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525EF" w14:textId="77777777" w:rsidR="007E4D3E" w:rsidRDefault="007E4D3E" w:rsidP="007E4D3E">
      <w:pPr>
        <w:rPr>
          <w:rFonts w:ascii="Microsoft JhengHei" w:eastAsia="Microsoft JhengHei" w:hAnsi="Microsoft JhengHei"/>
          <w:b/>
          <w:bCs/>
          <w:lang w:val="de-CH"/>
        </w:rPr>
      </w:pPr>
    </w:p>
    <w:p w14:paraId="77D40DD4" w14:textId="09D5D47B" w:rsidR="007E4D3E" w:rsidRPr="0061425C" w:rsidRDefault="007E4D3E" w:rsidP="007E4D3E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新闻发布</w:t>
      </w:r>
    </w:p>
    <w:p w14:paraId="1D237FB8" w14:textId="10469DC2" w:rsidR="007E4D3E" w:rsidRPr="0061425C" w:rsidRDefault="007E4D3E" w:rsidP="007E4D3E">
      <w:pPr>
        <w:pBdr>
          <w:bottom w:val="single" w:sz="4" w:space="1" w:color="auto"/>
        </w:pBdr>
        <w:rPr>
          <w:rFonts w:ascii="Microsoft JhengHei" w:eastAsia="Microsoft JhengHei" w:hAnsi="Microsoft JhengHei"/>
          <w:b/>
          <w:bCs/>
        </w:rPr>
      </w:pPr>
      <w:r>
        <w:rPr>
          <w:rFonts w:ascii="Microsoft JhengHei" w:eastAsia="Microsoft JhengHei" w:hAnsi="Microsoft JhengHei"/>
          <w:b/>
          <w:bCs/>
        </w:rPr>
        <w:t>07.02.2025</w:t>
      </w:r>
      <w:r w:rsidRPr="007332A6">
        <w:rPr>
          <w:rFonts w:ascii="Microsoft JhengHei" w:eastAsia="Microsoft JhengHei" w:hAnsi="Microsoft JhengHei" w:hint="eastAsia"/>
          <w:b/>
          <w:bCs/>
        </w:rPr>
        <w:t xml:space="preserve"> Sensirion AG，瑞士</w:t>
      </w:r>
      <w:proofErr w:type="spellStart"/>
      <w:r w:rsidRPr="007332A6">
        <w:rPr>
          <w:rFonts w:ascii="Microsoft JhengHei" w:eastAsia="Microsoft JhengHei" w:hAnsi="Microsoft JhengHei" w:hint="eastAsia"/>
          <w:b/>
          <w:bCs/>
        </w:rPr>
        <w:t>Stäfa</w:t>
      </w:r>
      <w:proofErr w:type="spellEnd"/>
    </w:p>
    <w:p w14:paraId="75E77980" w14:textId="77777777" w:rsidR="007E4D3E" w:rsidRPr="007F0A65" w:rsidRDefault="007E4D3E" w:rsidP="007E4D3E">
      <w:pPr>
        <w:rPr>
          <w:rStyle w:val="cf01"/>
          <w:b/>
          <w:sz w:val="28"/>
          <w:szCs w:val="28"/>
        </w:rPr>
      </w:pPr>
    </w:p>
    <w:p w14:paraId="5C4D3DA4" w14:textId="2B363051" w:rsidR="00472243" w:rsidRPr="003651C8" w:rsidRDefault="00687414" w:rsidP="00026CE3">
      <w:pPr>
        <w:rPr>
          <w:rStyle w:val="cf01"/>
          <w:b/>
          <w:sz w:val="28"/>
          <w:szCs w:val="28"/>
        </w:rPr>
      </w:pPr>
      <w:r>
        <w:rPr>
          <w:rStyle w:val="cf01"/>
          <w:rFonts w:hint="eastAsia"/>
          <w:b/>
          <w:sz w:val="28"/>
          <w:szCs w:val="28"/>
        </w:rPr>
        <w:t>同时</w:t>
      </w:r>
      <w:r w:rsidR="00E568AD">
        <w:rPr>
          <w:rStyle w:val="cf01"/>
          <w:rFonts w:hint="eastAsia"/>
          <w:b/>
          <w:sz w:val="28"/>
          <w:szCs w:val="28"/>
        </w:rPr>
        <w:t>满足</w:t>
      </w:r>
      <w:r>
        <w:rPr>
          <w:rStyle w:val="cf01"/>
          <w:rFonts w:hint="eastAsia"/>
          <w:b/>
          <w:sz w:val="28"/>
          <w:szCs w:val="28"/>
        </w:rPr>
        <w:t>高精度与行业</w:t>
      </w:r>
      <w:r w:rsidRPr="00687414">
        <w:rPr>
          <w:rStyle w:val="cf01"/>
          <w:rFonts w:hint="eastAsia"/>
          <w:b/>
          <w:sz w:val="28"/>
          <w:szCs w:val="28"/>
        </w:rPr>
        <w:t>标准兼容性</w:t>
      </w:r>
      <w:r>
        <w:rPr>
          <w:rStyle w:val="cf01"/>
          <w:rFonts w:hint="eastAsia"/>
          <w:b/>
          <w:sz w:val="28"/>
          <w:szCs w:val="28"/>
        </w:rPr>
        <w:t>！</w:t>
      </w:r>
      <w:r w:rsidRPr="00472243">
        <w:rPr>
          <w:rStyle w:val="cf01"/>
          <w:rFonts w:hint="eastAsia"/>
          <w:b/>
          <w:sz w:val="28"/>
          <w:szCs w:val="28"/>
        </w:rPr>
        <w:t xml:space="preserve"> </w:t>
      </w:r>
      <w:proofErr w:type="gramStart"/>
      <w:r w:rsidR="00772F2E" w:rsidRPr="003651C8">
        <w:rPr>
          <w:rStyle w:val="cf01"/>
          <w:rFonts w:hint="eastAsia"/>
          <w:b/>
          <w:sz w:val="28"/>
          <w:szCs w:val="28"/>
        </w:rPr>
        <w:t>盛思锐</w:t>
      </w:r>
      <w:r w:rsidR="00472243" w:rsidRPr="00472243">
        <w:rPr>
          <w:rStyle w:val="cf01"/>
          <w:rFonts w:hint="eastAsia"/>
          <w:b/>
          <w:sz w:val="28"/>
          <w:szCs w:val="28"/>
        </w:rPr>
        <w:t>推出升级版光</w:t>
      </w:r>
      <w:proofErr w:type="gramEnd"/>
      <w:r w:rsidR="00472243" w:rsidRPr="00472243">
        <w:rPr>
          <w:rStyle w:val="cf01"/>
          <w:rFonts w:hint="eastAsia"/>
          <w:b/>
          <w:sz w:val="28"/>
          <w:szCs w:val="28"/>
        </w:rPr>
        <w:t>声</w:t>
      </w:r>
      <w:r w:rsidRPr="00687414">
        <w:rPr>
          <w:rStyle w:val="cf01"/>
          <w:b/>
          <w:sz w:val="28"/>
          <w:szCs w:val="28"/>
        </w:rPr>
        <w:t>CO</w:t>
      </w:r>
      <w:r w:rsidRPr="00772F2E">
        <w:rPr>
          <w:rStyle w:val="cf01"/>
          <w:b/>
          <w:sz w:val="28"/>
          <w:szCs w:val="28"/>
          <w:vertAlign w:val="subscript"/>
        </w:rPr>
        <w:t>2</w:t>
      </w:r>
      <w:r w:rsidR="00472243" w:rsidRPr="00472243">
        <w:rPr>
          <w:rStyle w:val="cf01"/>
          <w:rFonts w:hint="eastAsia"/>
          <w:b/>
          <w:sz w:val="28"/>
          <w:szCs w:val="28"/>
        </w:rPr>
        <w:t>传感器</w:t>
      </w:r>
    </w:p>
    <w:p w14:paraId="3AE07BB7" w14:textId="77777777" w:rsidR="00026CE3" w:rsidRPr="00772F2E" w:rsidRDefault="00026CE3" w:rsidP="00026CE3"/>
    <w:p w14:paraId="7A06ED8C" w14:textId="77777777" w:rsidR="007E4D3E" w:rsidRDefault="007E4D3E" w:rsidP="00026CE3">
      <w:pPr>
        <w:jc w:val="both"/>
        <w:rPr>
          <w:b/>
          <w:bCs/>
          <w:lang w:val="de-CH"/>
        </w:rPr>
      </w:pPr>
    </w:p>
    <w:p w14:paraId="60898D84" w14:textId="33B9CD54" w:rsidR="00F8276C" w:rsidRDefault="009C513B" w:rsidP="00026CE3">
      <w:pPr>
        <w:jc w:val="both"/>
        <w:rPr>
          <w:b/>
          <w:bCs/>
        </w:rPr>
      </w:pPr>
      <w:proofErr w:type="gramStart"/>
      <w:r w:rsidRPr="008172C2">
        <w:rPr>
          <w:rFonts w:hint="eastAsia"/>
          <w:b/>
          <w:bCs/>
        </w:rPr>
        <w:t>盛思锐最新光</w:t>
      </w:r>
      <w:proofErr w:type="gramEnd"/>
      <w:r w:rsidRPr="008172C2">
        <w:rPr>
          <w:rFonts w:hint="eastAsia"/>
          <w:b/>
          <w:bCs/>
        </w:rPr>
        <w:t>声</w:t>
      </w:r>
      <w:r w:rsidRPr="008172C2">
        <w:rPr>
          <w:rFonts w:hint="eastAsia"/>
          <w:b/>
          <w:bCs/>
        </w:rPr>
        <w:t xml:space="preserve">NDIR </w:t>
      </w:r>
      <w:r w:rsidRPr="008172C2">
        <w:rPr>
          <w:rFonts w:hint="eastAsia"/>
          <w:b/>
          <w:bCs/>
        </w:rPr>
        <w:t>二氧化碳传感器</w:t>
      </w:r>
      <w:r w:rsidRPr="008172C2">
        <w:rPr>
          <w:rFonts w:hint="eastAsia"/>
          <w:b/>
          <w:bCs/>
        </w:rPr>
        <w:t>SCD43</w:t>
      </w:r>
      <w:r w:rsidRPr="008172C2">
        <w:rPr>
          <w:rFonts w:hint="eastAsia"/>
          <w:b/>
          <w:bCs/>
        </w:rPr>
        <w:t>即将上市。</w:t>
      </w:r>
      <w:r w:rsidR="00213305" w:rsidRPr="008172C2">
        <w:rPr>
          <w:rFonts w:hint="eastAsia"/>
          <w:b/>
          <w:bCs/>
        </w:rPr>
        <w:t xml:space="preserve">SCD43 </w:t>
      </w:r>
      <w:r w:rsidR="00213305" w:rsidRPr="008172C2">
        <w:rPr>
          <w:rFonts w:hint="eastAsia"/>
          <w:b/>
          <w:bCs/>
        </w:rPr>
        <w:t>符合</w:t>
      </w:r>
      <w:r w:rsidR="00213305" w:rsidRPr="008172C2">
        <w:rPr>
          <w:rFonts w:hint="eastAsia"/>
          <w:b/>
          <w:bCs/>
        </w:rPr>
        <w:t xml:space="preserve"> ASHRAE 62.1</w:t>
      </w:r>
      <w:r w:rsidR="00213305" w:rsidRPr="00213305">
        <w:rPr>
          <w:b/>
          <w:bCs/>
        </w:rPr>
        <w:t xml:space="preserve"> </w:t>
      </w:r>
      <w:r w:rsidR="00213305" w:rsidRPr="00CF631B">
        <w:rPr>
          <w:b/>
          <w:bCs/>
        </w:rPr>
        <w:t>Draft Addendum d</w:t>
      </w:r>
      <w:r w:rsidR="00213305">
        <w:rPr>
          <w:rFonts w:hint="eastAsia"/>
          <w:b/>
          <w:bCs/>
        </w:rPr>
        <w:t>标准，</w:t>
      </w:r>
      <w:r w:rsidR="00213305" w:rsidRPr="008172C2">
        <w:rPr>
          <w:rFonts w:hint="eastAsia"/>
          <w:b/>
          <w:bCs/>
        </w:rPr>
        <w:t>将于</w:t>
      </w:r>
      <w:r w:rsidR="00213305" w:rsidRPr="008172C2">
        <w:rPr>
          <w:rFonts w:hint="eastAsia"/>
          <w:b/>
          <w:bCs/>
        </w:rPr>
        <w:t>2025</w:t>
      </w:r>
      <w:r w:rsidR="00213305" w:rsidRPr="008172C2">
        <w:rPr>
          <w:rFonts w:hint="eastAsia"/>
          <w:b/>
          <w:bCs/>
        </w:rPr>
        <w:t>年夏季</w:t>
      </w:r>
      <w:r w:rsidR="00F07B51">
        <w:rPr>
          <w:rFonts w:hint="eastAsia"/>
          <w:b/>
          <w:bCs/>
        </w:rPr>
        <w:t>通过</w:t>
      </w:r>
      <w:r w:rsidR="006426F3" w:rsidRPr="006426F3">
        <w:rPr>
          <w:rFonts w:hint="eastAsia"/>
          <w:b/>
          <w:bCs/>
        </w:rPr>
        <w:t>分销</w:t>
      </w:r>
      <w:r w:rsidR="00B91AFF">
        <w:rPr>
          <w:rFonts w:hint="eastAsia"/>
          <w:b/>
          <w:bCs/>
        </w:rPr>
        <w:t>商</w:t>
      </w:r>
      <w:r w:rsidR="006426F3" w:rsidRPr="006426F3">
        <w:rPr>
          <w:rFonts w:hint="eastAsia"/>
          <w:b/>
          <w:bCs/>
        </w:rPr>
        <w:t>合作伙伴</w:t>
      </w:r>
      <w:r w:rsidR="00F31ADF">
        <w:rPr>
          <w:rFonts w:hint="eastAsia"/>
          <w:b/>
          <w:bCs/>
        </w:rPr>
        <w:t>推向客户</w:t>
      </w:r>
      <w:r w:rsidR="00213305" w:rsidRPr="008172C2">
        <w:rPr>
          <w:rFonts w:hint="eastAsia"/>
          <w:b/>
          <w:bCs/>
        </w:rPr>
        <w:t>。</w:t>
      </w:r>
    </w:p>
    <w:p w14:paraId="2B11B4C7" w14:textId="77777777" w:rsidR="00026CE3" w:rsidRDefault="00026CE3" w:rsidP="00026CE3">
      <w:pPr>
        <w:jc w:val="both"/>
        <w:rPr>
          <w:b/>
          <w:bCs/>
        </w:rPr>
      </w:pPr>
    </w:p>
    <w:p w14:paraId="40D61E5A" w14:textId="1467EB81" w:rsidR="007E4D3E" w:rsidRPr="00CF631B" w:rsidRDefault="007E4D3E" w:rsidP="00026CE3">
      <w:pPr>
        <w:jc w:val="both"/>
        <w:rPr>
          <w:b/>
          <w:bCs/>
        </w:rPr>
      </w:pPr>
      <w:r>
        <w:rPr>
          <w:b/>
          <w:bCs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45676FC4" wp14:editId="423600FA">
            <wp:simplePos x="0" y="0"/>
            <wp:positionH relativeFrom="column">
              <wp:posOffset>13335</wp:posOffset>
            </wp:positionH>
            <wp:positionV relativeFrom="paragraph">
              <wp:posOffset>67827</wp:posOffset>
            </wp:positionV>
            <wp:extent cx="1835785" cy="1442720"/>
            <wp:effectExtent l="0" t="0" r="0" b="0"/>
            <wp:wrapSquare wrapText="bothSides"/>
            <wp:docPr id="436171952" name="Picture 1" descr="A small square silver object with a green bor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171952" name="Picture 1" descr="A small square silver object with a green border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3" r="7190"/>
                    <a:stretch/>
                  </pic:blipFill>
                  <pic:spPr bwMode="auto">
                    <a:xfrm>
                      <a:off x="0" y="0"/>
                      <a:ext cx="1835785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0F0CF" w14:textId="52369E68" w:rsidR="00026CE3" w:rsidRDefault="00026CE3" w:rsidP="00026CE3">
      <w:pPr>
        <w:jc w:val="both"/>
      </w:pPr>
    </w:p>
    <w:p w14:paraId="79333014" w14:textId="1AA95E4B" w:rsidR="00026CE3" w:rsidRDefault="00E00925" w:rsidP="00026CE3">
      <w:pPr>
        <w:jc w:val="both"/>
      </w:pPr>
      <w:r>
        <w:rPr>
          <w:rFonts w:hint="eastAsia"/>
        </w:rPr>
        <w:t>瑞士</w:t>
      </w:r>
      <w:r w:rsidR="00382A5C">
        <w:rPr>
          <w:rFonts w:hint="eastAsia"/>
        </w:rPr>
        <w:t>施泰法</w:t>
      </w:r>
      <w:r w:rsidR="00026CE3">
        <w:t xml:space="preserve"> – </w:t>
      </w:r>
      <w:r w:rsidR="00B20D3E" w:rsidRPr="00F42D4E">
        <w:rPr>
          <w:rFonts w:hint="eastAsia"/>
        </w:rPr>
        <w:t xml:space="preserve">SCD43 </w:t>
      </w:r>
      <w:r w:rsidR="00B20D3E" w:rsidRPr="00F42D4E">
        <w:rPr>
          <w:rFonts w:hint="eastAsia"/>
        </w:rPr>
        <w:t>是基于</w:t>
      </w:r>
      <w:r w:rsidR="00B20D3E">
        <w:rPr>
          <w:rFonts w:hint="eastAsia"/>
        </w:rPr>
        <w:t>已由</w:t>
      </w:r>
      <w:r w:rsidR="00B20D3E" w:rsidRPr="00F42D4E">
        <w:rPr>
          <w:rFonts w:hint="eastAsia"/>
        </w:rPr>
        <w:t>市场验证的</w:t>
      </w:r>
      <w:r w:rsidR="00B20D3E" w:rsidRPr="00F42D4E">
        <w:rPr>
          <w:rFonts w:hint="eastAsia"/>
        </w:rPr>
        <w:t xml:space="preserve"> SCD4x </w:t>
      </w:r>
      <w:r w:rsidR="00B20D3E">
        <w:rPr>
          <w:rFonts w:hint="eastAsia"/>
        </w:rPr>
        <w:t>系列传感器的</w:t>
      </w:r>
      <w:r w:rsidR="00B20D3E" w:rsidRPr="00F42D4E">
        <w:rPr>
          <w:rFonts w:hint="eastAsia"/>
        </w:rPr>
        <w:t>升级版</w:t>
      </w:r>
      <w:r w:rsidR="00B20D3E">
        <w:rPr>
          <w:rFonts w:hint="eastAsia"/>
        </w:rPr>
        <w:t>，与</w:t>
      </w:r>
      <w:r w:rsidR="00B20D3E">
        <w:rPr>
          <w:rFonts w:hint="eastAsia"/>
        </w:rPr>
        <w:t>SCD4x</w:t>
      </w:r>
      <w:r w:rsidR="00B20D3E">
        <w:rPr>
          <w:rFonts w:hint="eastAsia"/>
        </w:rPr>
        <w:t>其他型号兼容</w:t>
      </w:r>
      <w:r w:rsidR="00B20D3E" w:rsidRPr="00F42D4E">
        <w:rPr>
          <w:rFonts w:hint="eastAsia"/>
        </w:rPr>
        <w:t>。</w:t>
      </w:r>
      <w:r w:rsidR="00B20D3E">
        <w:rPr>
          <w:rFonts w:hint="eastAsia"/>
        </w:rPr>
        <w:t>作为</w:t>
      </w:r>
      <w:r w:rsidR="00B20D3E" w:rsidRPr="00F42D4E">
        <w:rPr>
          <w:rFonts w:hint="eastAsia"/>
        </w:rPr>
        <w:t>一款紧凑、高精度的二氧化碳传感器，</w:t>
      </w:r>
      <w:r w:rsidR="00B20D3E" w:rsidRPr="00F42D4E">
        <w:rPr>
          <w:rFonts w:hint="eastAsia"/>
        </w:rPr>
        <w:t>SCD43</w:t>
      </w:r>
      <w:r w:rsidR="00B20D3E" w:rsidRPr="00F42D4E">
        <w:rPr>
          <w:rFonts w:hint="eastAsia"/>
        </w:rPr>
        <w:t>满足最严格的建筑标准要求</w:t>
      </w:r>
      <w:r w:rsidR="00B20D3E">
        <w:rPr>
          <w:rFonts w:hint="eastAsia"/>
        </w:rPr>
        <w:t>，</w:t>
      </w:r>
      <w:r w:rsidR="00B20D3E" w:rsidRPr="00F42D4E">
        <w:rPr>
          <w:rFonts w:hint="eastAsia"/>
        </w:rPr>
        <w:t>包括美国</w:t>
      </w:r>
      <w:r w:rsidR="00B20D3E" w:rsidRPr="00F42D4E">
        <w:rPr>
          <w:rFonts w:hint="eastAsia"/>
        </w:rPr>
        <w:t xml:space="preserve"> ASHRAE 62.1 </w:t>
      </w:r>
      <w:r w:rsidR="00B20D3E" w:rsidRPr="00F42D4E">
        <w:rPr>
          <w:rFonts w:hint="eastAsia"/>
        </w:rPr>
        <w:t>标准附录</w:t>
      </w:r>
      <w:r w:rsidR="00B20D3E" w:rsidRPr="00F42D4E">
        <w:rPr>
          <w:rFonts w:hint="eastAsia"/>
        </w:rPr>
        <w:t xml:space="preserve"> d </w:t>
      </w:r>
      <w:r w:rsidR="00B20D3E" w:rsidRPr="00F42D4E">
        <w:rPr>
          <w:rFonts w:hint="eastAsia"/>
        </w:rPr>
        <w:t>草案</w:t>
      </w:r>
      <w:r w:rsidR="00B20D3E">
        <w:rPr>
          <w:rFonts w:hint="eastAsia"/>
        </w:rPr>
        <w:t>中</w:t>
      </w:r>
      <w:r w:rsidR="00B20D3E" w:rsidRPr="00F42D4E">
        <w:rPr>
          <w:rFonts w:hint="eastAsia"/>
        </w:rPr>
        <w:t>对需求控制通风（</w:t>
      </w:r>
      <w:r w:rsidR="00B20D3E" w:rsidRPr="00F42D4E">
        <w:rPr>
          <w:rFonts w:hint="eastAsia"/>
        </w:rPr>
        <w:t>DCV</w:t>
      </w:r>
      <w:r w:rsidR="00B20D3E" w:rsidRPr="00F42D4E">
        <w:rPr>
          <w:rFonts w:hint="eastAsia"/>
        </w:rPr>
        <w:t>）系统的要求</w:t>
      </w:r>
      <w:r w:rsidR="00216475">
        <w:rPr>
          <w:rFonts w:hint="eastAsia"/>
        </w:rPr>
        <w:t>。</w:t>
      </w:r>
    </w:p>
    <w:p w14:paraId="12C82796" w14:textId="72F1DC48" w:rsidR="00026CE3" w:rsidRPr="00CF631B" w:rsidRDefault="00216475" w:rsidP="00026CE3">
      <w:pPr>
        <w:jc w:val="both"/>
      </w:pPr>
      <w:r w:rsidRPr="00CF631B">
        <w:t xml:space="preserve"> </w:t>
      </w:r>
    </w:p>
    <w:p w14:paraId="23A36017" w14:textId="23D7CC92" w:rsidR="00026CE3" w:rsidRPr="00CF631B" w:rsidRDefault="007E4D3E" w:rsidP="00026CE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18EC0" wp14:editId="41DE4C31">
                <wp:simplePos x="0" y="0"/>
                <wp:positionH relativeFrom="column">
                  <wp:posOffset>17780</wp:posOffset>
                </wp:positionH>
                <wp:positionV relativeFrom="paragraph">
                  <wp:posOffset>135890</wp:posOffset>
                </wp:positionV>
                <wp:extent cx="1852295" cy="635"/>
                <wp:effectExtent l="0" t="0" r="14605" b="13335"/>
                <wp:wrapSquare wrapText="bothSides"/>
                <wp:docPr id="144399145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295" cy="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D1FF02" w14:textId="6FC4D973" w:rsidR="00026CE3" w:rsidRPr="00135A57" w:rsidRDefault="00026CE3" w:rsidP="00026CE3">
                            <w:pPr>
                              <w:pStyle w:val="Caption"/>
                              <w:spacing w:after="0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135A57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CD</w:t>
                            </w:r>
                            <w:r w:rsidRPr="00135A57">
                              <w:rPr>
                                <w:sz w:val="16"/>
                                <w:szCs w:val="16"/>
                              </w:rPr>
                              <w:t>43 CO</w:t>
                            </w:r>
                            <w:r w:rsidRPr="00135A57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Pr="00135A5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201E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传感器</w:t>
                            </w:r>
                            <w:r w:rsidRPr="00135A57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F201E9">
                              <w:rPr>
                                <w:rFonts w:hint="eastAsia"/>
                                <w:i/>
                                <w:iCs/>
                                <w:sz w:val="16"/>
                                <w:szCs w:val="16"/>
                              </w:rPr>
                              <w:t>来源</w:t>
                            </w:r>
                            <w:r w:rsidRPr="00135A57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: Sensirion AG)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718EC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4pt;margin-top:10.7pt;width:145.85pt;height: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" filled="f" stroked="f">
                <v:textbox style="mso-fit-shape-to-text:t" inset="0,0,0,0">
                  <w:txbxContent>
                    <w:p w14:paraId="43D1FF02" w14:textId="6FC4D973" w:rsidR="00026CE3" w:rsidRPr="00135A57" w:rsidRDefault="00026CE3" w:rsidP="00026CE3">
                      <w:pPr>
                        <w:pStyle w:val="Caption"/>
                        <w:spacing w:after="0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135A57">
                        <w:rPr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sz w:val="16"/>
                          <w:szCs w:val="16"/>
                        </w:rPr>
                        <w:t>CD</w:t>
                      </w:r>
                      <w:r w:rsidRPr="00135A57">
                        <w:rPr>
                          <w:sz w:val="16"/>
                          <w:szCs w:val="16"/>
                        </w:rPr>
                        <w:t>43 CO</w:t>
                      </w:r>
                      <w:r w:rsidRPr="00135A57">
                        <w:rPr>
                          <w:sz w:val="16"/>
                          <w:szCs w:val="16"/>
                          <w:vertAlign w:val="subscript"/>
                        </w:rPr>
                        <w:t>2</w:t>
                      </w:r>
                      <w:r w:rsidRPr="00135A57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201E9">
                        <w:rPr>
                          <w:rFonts w:hint="eastAsia"/>
                          <w:sz w:val="16"/>
                          <w:szCs w:val="16"/>
                        </w:rPr>
                        <w:t>传感器</w:t>
                      </w:r>
                      <w:r w:rsidRPr="00135A57">
                        <w:rPr>
                          <w:i/>
                          <w:iCs/>
                          <w:sz w:val="16"/>
                          <w:szCs w:val="16"/>
                        </w:rPr>
                        <w:t xml:space="preserve"> (</w:t>
                      </w:r>
                      <w:r w:rsidR="00F201E9">
                        <w:rPr>
                          <w:rFonts w:hint="eastAsia"/>
                          <w:i/>
                          <w:iCs/>
                          <w:sz w:val="16"/>
                          <w:szCs w:val="16"/>
                        </w:rPr>
                        <w:t>来源</w:t>
                      </w:r>
                      <w:r w:rsidRPr="00135A57">
                        <w:rPr>
                          <w:i/>
                          <w:iCs/>
                          <w:sz w:val="16"/>
                          <w:szCs w:val="16"/>
                        </w:rPr>
                        <w:t>: Sensirion AG)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6CE3" w:rsidRPr="00CF631B">
        <w:t> </w:t>
      </w:r>
    </w:p>
    <w:p w14:paraId="387B3F4F" w14:textId="74455B98" w:rsidR="007E4D3E" w:rsidRDefault="007E4D3E" w:rsidP="00026CE3">
      <w:pPr>
        <w:jc w:val="both"/>
      </w:pPr>
    </w:p>
    <w:p w14:paraId="717E8976" w14:textId="2B368BA6" w:rsidR="007E4D3E" w:rsidRDefault="007E4D3E" w:rsidP="00026CE3">
      <w:pPr>
        <w:jc w:val="both"/>
      </w:pPr>
    </w:p>
    <w:p w14:paraId="14D5D385" w14:textId="2098EF7F" w:rsidR="00EA3F51" w:rsidRPr="00CF631B" w:rsidRDefault="00EA3F51" w:rsidP="00026CE3">
      <w:pPr>
        <w:jc w:val="both"/>
      </w:pPr>
      <w:r w:rsidRPr="00EA3F51">
        <w:rPr>
          <w:rFonts w:hint="eastAsia"/>
        </w:rPr>
        <w:t>SCD43</w:t>
      </w:r>
      <w:r w:rsidRPr="00EA3F51">
        <w:rPr>
          <w:rFonts w:hint="eastAsia"/>
        </w:rPr>
        <w:t>是</w:t>
      </w:r>
      <w:r w:rsidRPr="00EA3F51">
        <w:rPr>
          <w:rFonts w:hint="eastAsia"/>
        </w:rPr>
        <w:t>SCD4x</w:t>
      </w:r>
      <w:r w:rsidRPr="00EA3F51">
        <w:rPr>
          <w:rFonts w:hint="eastAsia"/>
        </w:rPr>
        <w:t>光声</w:t>
      </w:r>
      <w:r w:rsidRPr="00EA3F51">
        <w:rPr>
          <w:rFonts w:hint="eastAsia"/>
        </w:rPr>
        <w:t>NDIR</w:t>
      </w:r>
      <w:r w:rsidRPr="00EA3F51">
        <w:rPr>
          <w:rFonts w:hint="eastAsia"/>
        </w:rPr>
        <w:t>二氧化碳传感器</w:t>
      </w:r>
      <w:r w:rsidR="00700C31">
        <w:rPr>
          <w:rFonts w:hint="eastAsia"/>
        </w:rPr>
        <w:t>系列</w:t>
      </w:r>
      <w:r w:rsidRPr="00EA3F51">
        <w:rPr>
          <w:rFonts w:hint="eastAsia"/>
        </w:rPr>
        <w:t>多年经验和持续研发努力的结果。精</w:t>
      </w:r>
      <w:r w:rsidR="00403F49">
        <w:rPr>
          <w:rFonts w:hint="eastAsia"/>
        </w:rPr>
        <w:t>良</w:t>
      </w:r>
      <w:r w:rsidRPr="00EA3F51">
        <w:rPr>
          <w:rFonts w:hint="eastAsia"/>
        </w:rPr>
        <w:t>的制造和校准</w:t>
      </w:r>
      <w:r w:rsidR="00403F49">
        <w:rPr>
          <w:rFonts w:hint="eastAsia"/>
        </w:rPr>
        <w:t>工艺</w:t>
      </w:r>
      <w:r w:rsidR="005960D6">
        <w:rPr>
          <w:rFonts w:hint="eastAsia"/>
        </w:rPr>
        <w:t>可</w:t>
      </w:r>
      <w:r w:rsidR="006F3B8B">
        <w:rPr>
          <w:rFonts w:hint="eastAsia"/>
        </w:rPr>
        <w:t>实现</w:t>
      </w:r>
      <w:r w:rsidR="005960D6" w:rsidRPr="006F3B8B">
        <w:rPr>
          <w:rFonts w:hint="eastAsia"/>
        </w:rPr>
        <w:t>业界</w:t>
      </w:r>
      <w:r w:rsidR="005960D6" w:rsidRPr="006F3B8B">
        <w:rPr>
          <w:rFonts w:hint="eastAsia"/>
        </w:rPr>
        <w:t xml:space="preserve"> </w:t>
      </w:r>
      <w:r w:rsidR="005960D6" w:rsidRPr="006F3B8B">
        <w:rPr>
          <w:rFonts w:hint="eastAsia"/>
        </w:rPr>
        <w:t>“同类最佳</w:t>
      </w:r>
      <w:r w:rsidR="005960D6" w:rsidRPr="006F3B8B">
        <w:rPr>
          <w:rFonts w:hint="eastAsia"/>
        </w:rPr>
        <w:t xml:space="preserve"> </w:t>
      </w:r>
      <w:r w:rsidR="005960D6" w:rsidRPr="006F3B8B">
        <w:rPr>
          <w:rFonts w:hint="eastAsia"/>
        </w:rPr>
        <w:t>”</w:t>
      </w:r>
      <w:r w:rsidR="005960D6">
        <w:rPr>
          <w:rFonts w:hint="eastAsia"/>
        </w:rPr>
        <w:t>的</w:t>
      </w:r>
      <w:r w:rsidR="005960D6" w:rsidRPr="006F3B8B">
        <w:rPr>
          <w:rFonts w:hint="eastAsia"/>
        </w:rPr>
        <w:t>传感器</w:t>
      </w:r>
      <w:r w:rsidR="006F3B8B" w:rsidRPr="006F3B8B">
        <w:rPr>
          <w:rFonts w:hint="eastAsia"/>
        </w:rPr>
        <w:t>测量精度</w:t>
      </w:r>
      <w:r w:rsidR="005960D6">
        <w:rPr>
          <w:rFonts w:hint="eastAsia"/>
        </w:rPr>
        <w:t>，即</w:t>
      </w:r>
      <w:r w:rsidRPr="00EA3F51">
        <w:rPr>
          <w:rFonts w:hint="eastAsia"/>
        </w:rPr>
        <w:t xml:space="preserve">+-(30ppm + 3% </w:t>
      </w:r>
      <w:proofErr w:type="spellStart"/>
      <w:r w:rsidRPr="00EA3F51">
        <w:rPr>
          <w:rFonts w:hint="eastAsia"/>
        </w:rPr>
        <w:t>m.v</w:t>
      </w:r>
      <w:proofErr w:type="spellEnd"/>
      <w:r w:rsidRPr="00EA3F51">
        <w:rPr>
          <w:rFonts w:hint="eastAsia"/>
        </w:rPr>
        <w:t>)</w:t>
      </w:r>
      <w:r w:rsidRPr="00EA3F51">
        <w:rPr>
          <w:rFonts w:hint="eastAsia"/>
        </w:rPr>
        <w:t>。</w:t>
      </w:r>
    </w:p>
    <w:p w14:paraId="53997BB5" w14:textId="35FCE600" w:rsidR="00026CE3" w:rsidRDefault="00026CE3" w:rsidP="00026CE3">
      <w:r w:rsidRPr="00CF631B">
        <w:t> </w:t>
      </w:r>
    </w:p>
    <w:p w14:paraId="1F6E46B6" w14:textId="3AF252F2" w:rsidR="00026CE3" w:rsidRDefault="00D74570" w:rsidP="00026CE3">
      <w:pPr>
        <w:rPr>
          <w:b/>
          <w:bCs/>
        </w:rPr>
      </w:pPr>
      <w:r w:rsidRPr="00D74570">
        <w:rPr>
          <w:rFonts w:hint="eastAsia"/>
          <w:b/>
          <w:bCs/>
        </w:rPr>
        <w:t>欲了解更多信息，</w:t>
      </w:r>
      <w:proofErr w:type="gramStart"/>
      <w:r w:rsidRPr="00D74570">
        <w:rPr>
          <w:rFonts w:hint="eastAsia"/>
          <w:b/>
          <w:bCs/>
        </w:rPr>
        <w:t>请访问</w:t>
      </w:r>
      <w:proofErr w:type="gramEnd"/>
      <w:r w:rsidR="007E4D3E" w:rsidRPr="007E4D3E">
        <w:rPr>
          <w:b/>
          <w:bCs/>
        </w:rPr>
        <w:fldChar w:fldCharType="begin"/>
      </w:r>
      <w:r w:rsidR="007E4D3E" w:rsidRPr="007E4D3E">
        <w:rPr>
          <w:rFonts w:hint="eastAsia"/>
          <w:b/>
          <w:bCs/>
        </w:rPr>
        <w:instrText>HYPERLINK "https://sensirion.com/cn/products/product-catalog/SCD43"</w:instrText>
      </w:r>
      <w:r w:rsidR="007E4D3E" w:rsidRPr="007E4D3E">
        <w:rPr>
          <w:b/>
          <w:bCs/>
        </w:rPr>
      </w:r>
      <w:r w:rsidR="007E4D3E" w:rsidRPr="007E4D3E">
        <w:rPr>
          <w:b/>
          <w:bCs/>
        </w:rPr>
        <w:fldChar w:fldCharType="separate"/>
      </w:r>
      <w:r w:rsidRPr="007E4D3E">
        <w:rPr>
          <w:rStyle w:val="Hyperlink"/>
          <w:rFonts w:hint="eastAsia"/>
          <w:b/>
          <w:bCs/>
        </w:rPr>
        <w:t>SCD43</w:t>
      </w:r>
      <w:r w:rsidRPr="007E4D3E">
        <w:rPr>
          <w:rStyle w:val="Hyperlink"/>
          <w:rFonts w:hint="eastAsia"/>
          <w:b/>
          <w:bCs/>
        </w:rPr>
        <w:t>产品页面</w:t>
      </w:r>
      <w:r w:rsidR="007E4D3E" w:rsidRPr="007E4D3E">
        <w:rPr>
          <w:b/>
          <w:bCs/>
        </w:rPr>
        <w:fldChar w:fldCharType="end"/>
      </w:r>
      <w:r w:rsidR="00A54C72" w:rsidRPr="007E4D3E">
        <w:rPr>
          <w:rFonts w:hint="eastAsia"/>
          <w:b/>
          <w:bCs/>
        </w:rPr>
        <w:t>。</w:t>
      </w:r>
    </w:p>
    <w:p w14:paraId="649B8723" w14:textId="77777777" w:rsidR="00026CE3" w:rsidRDefault="00026CE3" w:rsidP="00026CE3">
      <w:pPr>
        <w:rPr>
          <w:b/>
          <w:bCs/>
        </w:rPr>
      </w:pPr>
    </w:p>
    <w:p w14:paraId="4503AEFC" w14:textId="77777777" w:rsidR="007E4D3E" w:rsidRDefault="007E4D3E" w:rsidP="00026CE3">
      <w:pPr>
        <w:rPr>
          <w:b/>
          <w:bCs/>
          <w:lang w:eastAsia="de-DE"/>
        </w:rPr>
      </w:pPr>
    </w:p>
    <w:p w14:paraId="385757F3" w14:textId="77777777" w:rsidR="007E4D3E" w:rsidRDefault="007E4D3E" w:rsidP="00026CE3">
      <w:pPr>
        <w:rPr>
          <w:b/>
          <w:bCs/>
          <w:lang w:eastAsia="de-DE"/>
        </w:rPr>
      </w:pPr>
    </w:p>
    <w:p w14:paraId="3D9C2D72" w14:textId="395CCDFE" w:rsidR="00026CE3" w:rsidRPr="00CF631B" w:rsidRDefault="00026CE3" w:rsidP="00026CE3">
      <w:pPr>
        <w:rPr>
          <w:b/>
          <w:bCs/>
          <w:lang w:eastAsia="de-DE"/>
        </w:rPr>
      </w:pPr>
      <w:r w:rsidRPr="00CF631B">
        <w:rPr>
          <w:b/>
          <w:bCs/>
          <w:lang w:eastAsia="de-DE"/>
        </w:rPr>
        <w:t>SCD43</w:t>
      </w:r>
      <w:r w:rsidR="00D74570">
        <w:rPr>
          <w:rFonts w:hint="eastAsia"/>
          <w:b/>
          <w:bCs/>
        </w:rPr>
        <w:t>规格</w:t>
      </w:r>
      <w:r w:rsidRPr="00CF631B">
        <w:rPr>
          <w:b/>
          <w:bCs/>
          <w:lang w:eastAsia="de-DE"/>
        </w:rPr>
        <w:t>:</w:t>
      </w:r>
    </w:p>
    <w:p w14:paraId="2B883F30" w14:textId="77777777" w:rsidR="00026CE3" w:rsidRPr="00CF631B" w:rsidRDefault="00026CE3" w:rsidP="00026CE3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107786" wp14:editId="1DC608B4">
                <wp:simplePos x="0" y="0"/>
                <wp:positionH relativeFrom="column">
                  <wp:posOffset>13970</wp:posOffset>
                </wp:positionH>
                <wp:positionV relativeFrom="paragraph">
                  <wp:posOffset>73025</wp:posOffset>
                </wp:positionV>
                <wp:extent cx="3286125" cy="14763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1476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9A8D4" w14:textId="693C7574" w:rsidR="00810950" w:rsidRDefault="00421434" w:rsidP="00026CE3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426" w:right="227" w:hanging="284"/>
                            </w:pPr>
                            <w:r>
                              <w:rPr>
                                <w:rFonts w:hint="eastAsia"/>
                              </w:rPr>
                              <w:t>广泛</w:t>
                            </w:r>
                            <w:r w:rsidR="00810950" w:rsidRPr="00810950">
                              <w:rPr>
                                <w:rFonts w:hint="eastAsia"/>
                              </w:rPr>
                              <w:t>的</w:t>
                            </w:r>
                            <w:r w:rsidR="007650C3">
                              <w:rPr>
                                <w:rFonts w:hint="eastAsia"/>
                              </w:rPr>
                              <w:t>行业</w:t>
                            </w:r>
                            <w:r w:rsidR="00810950" w:rsidRPr="00810950">
                              <w:rPr>
                                <w:rFonts w:hint="eastAsia"/>
                              </w:rPr>
                              <w:t>标准兼容性</w:t>
                            </w:r>
                          </w:p>
                          <w:p w14:paraId="10C13FA5" w14:textId="4BBA043C" w:rsidR="00026CE3" w:rsidRDefault="007F5D35" w:rsidP="00026CE3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426" w:right="227" w:hanging="284"/>
                            </w:pPr>
                            <w:r w:rsidRPr="007F5D35">
                              <w:rPr>
                                <w:rFonts w:hint="eastAsia"/>
                              </w:rPr>
                              <w:t>“同类最佳”精度规格</w:t>
                            </w:r>
                            <w:r w:rsidR="00026CE3">
                              <w:t xml:space="preserve"> </w:t>
                            </w:r>
                            <w:r w:rsidR="00026CE3">
                              <w:br/>
                              <w:t xml:space="preserve">+-(30ppm + 3% </w:t>
                            </w:r>
                            <w:proofErr w:type="spellStart"/>
                            <w:r w:rsidR="00026CE3">
                              <w:t>m.v</w:t>
                            </w:r>
                            <w:proofErr w:type="spellEnd"/>
                            <w:r w:rsidR="00026CE3">
                              <w:t>.)</w:t>
                            </w:r>
                          </w:p>
                          <w:p w14:paraId="60B35A4E" w14:textId="397A9A62" w:rsidR="00026CE3" w:rsidRDefault="00BB3376" w:rsidP="00026CE3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426" w:right="227" w:hanging="284"/>
                            </w:pPr>
                            <w:r w:rsidRPr="00BB3376">
                              <w:rPr>
                                <w:rFonts w:hint="eastAsia"/>
                              </w:rPr>
                              <w:t>SCD4x</w:t>
                            </w:r>
                            <w:r w:rsidR="00EF0BCC">
                              <w:rPr>
                                <w:rFonts w:hint="eastAsia"/>
                              </w:rPr>
                              <w:t>系列</w:t>
                            </w:r>
                            <w:r w:rsidRPr="00BB3376">
                              <w:rPr>
                                <w:rFonts w:hint="eastAsia"/>
                              </w:rPr>
                              <w:t>传感器的</w:t>
                            </w:r>
                            <w:r w:rsidR="00EF0BCC">
                              <w:rPr>
                                <w:rFonts w:hint="eastAsia"/>
                              </w:rPr>
                              <w:t>兼容</w:t>
                            </w:r>
                            <w:r w:rsidR="00C9674C">
                              <w:rPr>
                                <w:rFonts w:hint="eastAsia"/>
                              </w:rPr>
                              <w:t>升级</w:t>
                            </w:r>
                            <w:r w:rsidR="007650C3">
                              <w:rPr>
                                <w:rFonts w:hint="eastAsia"/>
                              </w:rPr>
                              <w:t>版</w:t>
                            </w:r>
                          </w:p>
                          <w:p w14:paraId="5B9C5978" w14:textId="085EF610" w:rsidR="00026CE3" w:rsidRDefault="00EA2E90" w:rsidP="00026CE3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426" w:right="227" w:hanging="284"/>
                            </w:pPr>
                            <w:r w:rsidRPr="00EA2E90">
                              <w:rPr>
                                <w:rFonts w:hint="eastAsia"/>
                              </w:rPr>
                              <w:t>紧凑外形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 w:rsidR="00026CE3">
                              <w:t>10.1 x 10.1 x 6.5 mm</w:t>
                            </w:r>
                          </w:p>
                          <w:p w14:paraId="18214975" w14:textId="58C818B6" w:rsidR="00026CE3" w:rsidRDefault="00026CE3" w:rsidP="00026CE3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before="240" w:after="240" w:line="240" w:lineRule="auto"/>
                              <w:ind w:left="426" w:right="227" w:hanging="284"/>
                            </w:pPr>
                            <w:r>
                              <w:t>SMD</w:t>
                            </w:r>
                            <w:r w:rsidR="00764CA3" w:rsidRPr="00764CA3">
                              <w:rPr>
                                <w:rFonts w:hint="eastAsia"/>
                              </w:rPr>
                              <w:t>可</w:t>
                            </w:r>
                            <w:r w:rsidR="00764CA3">
                              <w:rPr>
                                <w:rFonts w:hint="eastAsia"/>
                              </w:rPr>
                              <w:t>焊接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07786" id="Text Box 2" o:spid="_x0000_s1027" type="#_x0000_t202" style="position:absolute;margin-left:1.1pt;margin-top:5.75pt;width:258.75pt;height:11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" fillcolor="#f2f2f2 [3052]" stroked="f">
                <v:textbox>
                  <w:txbxContent>
                    <w:p w14:paraId="6429A8D4" w14:textId="693C7574" w:rsidR="00810950" w:rsidRDefault="00421434" w:rsidP="00026CE3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426" w:right="227" w:hanging="284"/>
                      </w:pPr>
                      <w:r>
                        <w:rPr>
                          <w:rFonts w:hint="eastAsia"/>
                        </w:rPr>
                        <w:t>广泛</w:t>
                      </w:r>
                      <w:r w:rsidR="00810950" w:rsidRPr="00810950">
                        <w:rPr>
                          <w:rFonts w:hint="eastAsia"/>
                        </w:rPr>
                        <w:t>的</w:t>
                      </w:r>
                      <w:r w:rsidR="007650C3">
                        <w:rPr>
                          <w:rFonts w:hint="eastAsia"/>
                        </w:rPr>
                        <w:t>行业</w:t>
                      </w:r>
                      <w:r w:rsidR="00810950" w:rsidRPr="00810950">
                        <w:rPr>
                          <w:rFonts w:hint="eastAsia"/>
                        </w:rPr>
                        <w:t>标准兼容性</w:t>
                      </w:r>
                    </w:p>
                    <w:p w14:paraId="10C13FA5" w14:textId="4BBA043C" w:rsidR="00026CE3" w:rsidRDefault="007F5D35" w:rsidP="00026CE3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426" w:right="227" w:hanging="284"/>
                      </w:pPr>
                      <w:r w:rsidRPr="007F5D35">
                        <w:rPr>
                          <w:rFonts w:hint="eastAsia"/>
                        </w:rPr>
                        <w:t>“同类最佳”精度规格</w:t>
                      </w:r>
                      <w:r w:rsidR="00026CE3">
                        <w:t xml:space="preserve"> </w:t>
                      </w:r>
                      <w:r w:rsidR="00026CE3">
                        <w:br/>
                        <w:t xml:space="preserve">+-(30ppm + 3% </w:t>
                      </w:r>
                      <w:proofErr w:type="spellStart"/>
                      <w:r w:rsidR="00026CE3">
                        <w:t>m.v</w:t>
                      </w:r>
                      <w:proofErr w:type="spellEnd"/>
                      <w:r w:rsidR="00026CE3">
                        <w:t>.)</w:t>
                      </w:r>
                    </w:p>
                    <w:p w14:paraId="60B35A4E" w14:textId="397A9A62" w:rsidR="00026CE3" w:rsidRDefault="00BB3376" w:rsidP="00026CE3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426" w:right="227" w:hanging="284"/>
                      </w:pPr>
                      <w:r w:rsidRPr="00BB3376">
                        <w:rPr>
                          <w:rFonts w:hint="eastAsia"/>
                        </w:rPr>
                        <w:t>SCD4x</w:t>
                      </w:r>
                      <w:r w:rsidR="00EF0BCC">
                        <w:rPr>
                          <w:rFonts w:hint="eastAsia"/>
                        </w:rPr>
                        <w:t>系列</w:t>
                      </w:r>
                      <w:r w:rsidRPr="00BB3376">
                        <w:rPr>
                          <w:rFonts w:hint="eastAsia"/>
                        </w:rPr>
                        <w:t>传感器的</w:t>
                      </w:r>
                      <w:r w:rsidR="00EF0BCC">
                        <w:rPr>
                          <w:rFonts w:hint="eastAsia"/>
                        </w:rPr>
                        <w:t>兼容</w:t>
                      </w:r>
                      <w:r w:rsidR="00C9674C">
                        <w:rPr>
                          <w:rFonts w:hint="eastAsia"/>
                        </w:rPr>
                        <w:t>升级</w:t>
                      </w:r>
                      <w:r w:rsidR="007650C3">
                        <w:rPr>
                          <w:rFonts w:hint="eastAsia"/>
                        </w:rPr>
                        <w:t>版</w:t>
                      </w:r>
                    </w:p>
                    <w:p w14:paraId="5B9C5978" w14:textId="085EF610" w:rsidR="00026CE3" w:rsidRDefault="00EA2E90" w:rsidP="00026CE3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426" w:right="227" w:hanging="284"/>
                      </w:pPr>
                      <w:r w:rsidRPr="00EA2E90">
                        <w:rPr>
                          <w:rFonts w:hint="eastAsia"/>
                        </w:rPr>
                        <w:t>紧凑外形</w:t>
                      </w:r>
                      <w:r>
                        <w:rPr>
                          <w:rFonts w:hint="eastAsia"/>
                        </w:rPr>
                        <w:t>：</w:t>
                      </w:r>
                      <w:r w:rsidR="00026CE3">
                        <w:t>10.1 x 10.1 x 6.5 mm</w:t>
                      </w:r>
                    </w:p>
                    <w:p w14:paraId="18214975" w14:textId="58C818B6" w:rsidR="00026CE3" w:rsidRDefault="00026CE3" w:rsidP="00026CE3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before="240" w:after="240" w:line="240" w:lineRule="auto"/>
                        <w:ind w:left="426" w:right="227" w:hanging="284"/>
                      </w:pPr>
                      <w:r>
                        <w:t>SMD</w:t>
                      </w:r>
                      <w:r w:rsidR="00764CA3" w:rsidRPr="00764CA3">
                        <w:rPr>
                          <w:rFonts w:hint="eastAsia"/>
                        </w:rPr>
                        <w:t>可</w:t>
                      </w:r>
                      <w:r w:rsidR="00764CA3">
                        <w:rPr>
                          <w:rFonts w:hint="eastAsia"/>
                        </w:rPr>
                        <w:t>焊接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ECE6EF" w14:textId="77777777" w:rsidR="00026CE3" w:rsidRPr="00CF631B" w:rsidRDefault="00026CE3" w:rsidP="00026CE3">
      <w:pPr>
        <w:rPr>
          <w:lang w:eastAsia="de-DE"/>
        </w:rPr>
      </w:pPr>
      <w:r w:rsidRPr="00CF631B">
        <w:rPr>
          <w:lang w:eastAsia="de-DE"/>
        </w:rPr>
        <w:t> </w:t>
      </w:r>
    </w:p>
    <w:p w14:paraId="2F643824" w14:textId="77777777" w:rsidR="00026CE3" w:rsidRPr="00E23E91" w:rsidRDefault="00026CE3" w:rsidP="00026CE3">
      <w:pPr>
        <w:rPr>
          <w:lang w:eastAsia="de-DE"/>
        </w:rPr>
      </w:pPr>
    </w:p>
    <w:p w14:paraId="32CA8456" w14:textId="77777777" w:rsidR="00026CE3" w:rsidRPr="00E23E91" w:rsidRDefault="00026CE3" w:rsidP="00026CE3">
      <w:pPr>
        <w:rPr>
          <w:lang w:eastAsia="de-DE"/>
        </w:rPr>
      </w:pPr>
    </w:p>
    <w:p w14:paraId="1E43A71E" w14:textId="77777777" w:rsidR="00026CE3" w:rsidRPr="00E23E91" w:rsidRDefault="00026CE3" w:rsidP="00026CE3">
      <w:pPr>
        <w:rPr>
          <w:lang w:eastAsia="de-DE"/>
        </w:rPr>
      </w:pPr>
    </w:p>
    <w:p w14:paraId="246EF581" w14:textId="77777777" w:rsidR="00026CE3" w:rsidRPr="00E23E91" w:rsidRDefault="00026CE3" w:rsidP="00026CE3">
      <w:pPr>
        <w:rPr>
          <w:lang w:eastAsia="de-DE"/>
        </w:rPr>
      </w:pPr>
    </w:p>
    <w:p w14:paraId="4FCD13E7" w14:textId="77777777" w:rsidR="00026CE3" w:rsidRPr="00E23E91" w:rsidRDefault="00026CE3" w:rsidP="00026CE3">
      <w:pPr>
        <w:rPr>
          <w:lang w:eastAsia="de-DE"/>
        </w:rPr>
      </w:pPr>
    </w:p>
    <w:p w14:paraId="09816E0C" w14:textId="77777777" w:rsidR="00026CE3" w:rsidRPr="00E23E91" w:rsidRDefault="00026CE3" w:rsidP="00026CE3">
      <w:pPr>
        <w:rPr>
          <w:lang w:eastAsia="de-DE"/>
        </w:rPr>
      </w:pPr>
    </w:p>
    <w:p w14:paraId="42778872" w14:textId="77777777" w:rsidR="00986756" w:rsidRDefault="00986756" w:rsidP="00986756">
      <w:pPr>
        <w:rPr>
          <w:lang w:eastAsia="de-DE"/>
        </w:rPr>
      </w:pPr>
    </w:p>
    <w:p w14:paraId="767A4FFE" w14:textId="77777777" w:rsidR="007E4D3E" w:rsidRDefault="007E4D3E" w:rsidP="00986756">
      <w:pPr>
        <w:rPr>
          <w:lang w:eastAsia="de-DE"/>
        </w:rPr>
      </w:pPr>
    </w:p>
    <w:p w14:paraId="58974F3B" w14:textId="77777777" w:rsidR="007E4D3E" w:rsidRPr="0061425C" w:rsidRDefault="007E4D3E" w:rsidP="007E4D3E">
      <w:pPr>
        <w:rPr>
          <w:rFonts w:ascii="Microsoft JhengHei" w:eastAsia="Microsoft JhengHei" w:hAnsi="Microsoft JhengHei"/>
        </w:rPr>
      </w:pPr>
    </w:p>
    <w:p w14:paraId="3FC76014" w14:textId="77777777" w:rsidR="007E4D3E" w:rsidRDefault="007E4D3E" w:rsidP="007E4D3E">
      <w:pPr>
        <w:pBdr>
          <w:top w:val="single" w:sz="4" w:space="1" w:color="auto"/>
        </w:pBdr>
        <w:rPr>
          <w:rFonts w:ascii="Microsoft JhengHei" w:eastAsia="Microsoft JhengHei" w:hAnsi="Microsoft JhengHei"/>
          <w:b/>
          <w:bCs/>
          <w:lang w:val="de-CH"/>
        </w:rPr>
      </w:pPr>
    </w:p>
    <w:p w14:paraId="5EBDAA58" w14:textId="77777777" w:rsidR="007E4D3E" w:rsidRPr="0061425C" w:rsidRDefault="007E4D3E" w:rsidP="007E4D3E">
      <w:pPr>
        <w:pBdr>
          <w:top w:val="single" w:sz="4" w:space="1" w:color="auto"/>
        </w:pBd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关于Sensirion – 环境和流量传感器解决方案专家</w:t>
      </w:r>
    </w:p>
    <w:p w14:paraId="1069559E" w14:textId="7A7348B9" w:rsidR="007E4D3E" w:rsidRPr="00936C4F" w:rsidRDefault="007E4D3E" w:rsidP="007E4D3E">
      <w:r w:rsidRPr="0061425C">
        <w:rPr>
          <w:rFonts w:ascii="Microsoft JhengHei" w:eastAsia="Microsoft JhengHei" w:hAnsi="Microsoft JhengHei" w:hint="eastAsia"/>
        </w:rPr>
        <w:t xml:space="preserve">Sensirion是一家世界知名的传感器和传感器解决方案开发商和制造商，致力于提升效率、改善健康、增强安全性和舒适度。Sensirion成立于 1998 年，公司总部设于瑞士 </w:t>
      </w:r>
      <w:proofErr w:type="spellStart"/>
      <w:r w:rsidRPr="0061425C">
        <w:rPr>
          <w:rFonts w:ascii="Microsoft JhengHei" w:eastAsia="Microsoft JhengHei" w:hAnsi="Microsoft JhengHei" w:hint="eastAsia"/>
        </w:rPr>
        <w:t>Stäfa</w:t>
      </w:r>
      <w:proofErr w:type="spellEnd"/>
      <w:r w:rsidRPr="0061425C">
        <w:rPr>
          <w:rFonts w:ascii="Microsoft JhengHei" w:eastAsia="Microsoft JhengHei" w:hAnsi="Microsoft JhengHei" w:hint="eastAsia"/>
        </w:rPr>
        <w:t>，子公司遍布全球，目前共有约1,000名员工。Sensirion传感器可用于测量各种环境参数和流量流速，读数精确可靠。公司目标是运用开创性的传感器技术，让世界变得更智能。Sensirion作为创新的引领者，为汽车、工业、医疗技术和消费电子市场的客户和合作伙伴开发解决方案，满足他们的特定需求，同时为</w:t>
      </w:r>
      <w:proofErr w:type="gramStart"/>
      <w:r w:rsidRPr="0061425C">
        <w:rPr>
          <w:rFonts w:ascii="Microsoft JhengHei" w:eastAsia="Microsoft JhengHei" w:hAnsi="Microsoft JhengHei" w:hint="eastAsia"/>
        </w:rPr>
        <w:t>具成本</w:t>
      </w:r>
      <w:proofErr w:type="gramEnd"/>
      <w:r w:rsidRPr="0061425C">
        <w:rPr>
          <w:rFonts w:ascii="Microsoft JhengHei" w:eastAsia="Microsoft JhengHei" w:hAnsi="Microsoft JhengHei" w:hint="eastAsia"/>
        </w:rPr>
        <w:t>效益的大规模生产提供高品质产品。欲了解更多信息及当前的关键数据，</w:t>
      </w:r>
      <w:proofErr w:type="gramStart"/>
      <w:r w:rsidRPr="0061425C">
        <w:rPr>
          <w:rFonts w:ascii="Microsoft JhengHei" w:eastAsia="Microsoft JhengHei" w:hAnsi="Microsoft JhengHei" w:hint="eastAsia"/>
        </w:rPr>
        <w:t>请访问</w:t>
      </w:r>
      <w:proofErr w:type="gramEnd"/>
      <w:r w:rsidRPr="0061425C">
        <w:rPr>
          <w:rFonts w:ascii="Microsoft JhengHei" w:eastAsia="Microsoft JhengHei" w:hAnsi="Microsoft JhengHei" w:hint="eastAsia"/>
        </w:rPr>
        <w:t>www.sensirion.com。</w:t>
      </w:r>
    </w:p>
    <w:p w14:paraId="68118128" w14:textId="77777777" w:rsidR="007E4D3E" w:rsidRPr="00936C4F" w:rsidRDefault="007E4D3E" w:rsidP="00986756"/>
    <w:sectPr w:rsidR="007E4D3E" w:rsidRPr="00936C4F" w:rsidSect="00C5040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48563" w14:textId="77777777" w:rsidR="00D71FC3" w:rsidRDefault="00D71FC3" w:rsidP="0054380F">
      <w:pPr>
        <w:spacing w:line="240" w:lineRule="auto"/>
      </w:pPr>
      <w:r>
        <w:separator/>
      </w:r>
    </w:p>
  </w:endnote>
  <w:endnote w:type="continuationSeparator" w:id="0">
    <w:p w14:paraId="4FB85E9B" w14:textId="77777777" w:rsidR="00D71FC3" w:rsidRDefault="00D71FC3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366E5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654A0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 NUMPAGES   \* MERGEFORMAT 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EA5BE" w14:textId="77777777" w:rsidR="00D71FC3" w:rsidRDefault="00D71FC3" w:rsidP="0054380F">
      <w:pPr>
        <w:spacing w:line="240" w:lineRule="auto"/>
      </w:pPr>
      <w:r>
        <w:separator/>
      </w:r>
    </w:p>
  </w:footnote>
  <w:footnote w:type="continuationSeparator" w:id="0">
    <w:p w14:paraId="09F6A52B" w14:textId="77777777" w:rsidR="00D71FC3" w:rsidRDefault="00D71FC3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47778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1C91E622" wp14:editId="24365CE7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5E509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496C662" wp14:editId="37458DD8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A940C2D"/>
    <w:multiLevelType w:val="hybridMultilevel"/>
    <w:tmpl w:val="8A2892A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D6BD3"/>
    <w:multiLevelType w:val="multilevel"/>
    <w:tmpl w:val="0AACE874"/>
    <w:numStyleLink w:val="SensirionList123Heading"/>
  </w:abstractNum>
  <w:abstractNum w:abstractNumId="3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4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5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E394681"/>
    <w:multiLevelType w:val="multilevel"/>
    <w:tmpl w:val="0AACE874"/>
    <w:numStyleLink w:val="SensirionList123Heading"/>
  </w:abstractNum>
  <w:abstractNum w:abstractNumId="7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8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0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8"/>
  </w:num>
  <w:num w:numId="3" w16cid:durableId="1578400284">
    <w:abstractNumId w:val="4"/>
  </w:num>
  <w:num w:numId="4" w16cid:durableId="1091857931">
    <w:abstractNumId w:val="7"/>
  </w:num>
  <w:num w:numId="5" w16cid:durableId="996156133">
    <w:abstractNumId w:val="9"/>
  </w:num>
  <w:num w:numId="6" w16cid:durableId="15458258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5"/>
  </w:num>
  <w:num w:numId="8" w16cid:durableId="1556505634">
    <w:abstractNumId w:val="6"/>
  </w:num>
  <w:num w:numId="9" w16cid:durableId="425276189">
    <w:abstractNumId w:val="2"/>
  </w:num>
  <w:num w:numId="10" w16cid:durableId="1797064802">
    <w:abstractNumId w:val="3"/>
  </w:num>
  <w:num w:numId="11" w16cid:durableId="941187127">
    <w:abstractNumId w:val="10"/>
  </w:num>
  <w:num w:numId="12" w16cid:durableId="17126373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CE3"/>
    <w:rsid w:val="0002682B"/>
    <w:rsid w:val="00026CE3"/>
    <w:rsid w:val="000406CD"/>
    <w:rsid w:val="000700BD"/>
    <w:rsid w:val="000718AC"/>
    <w:rsid w:val="000903CE"/>
    <w:rsid w:val="00096D1E"/>
    <w:rsid w:val="000B2869"/>
    <w:rsid w:val="000D523B"/>
    <w:rsid w:val="000D7F02"/>
    <w:rsid w:val="000F24EC"/>
    <w:rsid w:val="000F4CED"/>
    <w:rsid w:val="00102207"/>
    <w:rsid w:val="00112447"/>
    <w:rsid w:val="00114D80"/>
    <w:rsid w:val="001156D3"/>
    <w:rsid w:val="00124F40"/>
    <w:rsid w:val="00151C8E"/>
    <w:rsid w:val="001665A6"/>
    <w:rsid w:val="001B2731"/>
    <w:rsid w:val="001B29A6"/>
    <w:rsid w:val="001C6C70"/>
    <w:rsid w:val="001E1FA7"/>
    <w:rsid w:val="001E282A"/>
    <w:rsid w:val="001E6D3A"/>
    <w:rsid w:val="00213305"/>
    <w:rsid w:val="00216475"/>
    <w:rsid w:val="00227BFF"/>
    <w:rsid w:val="00227D72"/>
    <w:rsid w:val="002779AB"/>
    <w:rsid w:val="002C444E"/>
    <w:rsid w:val="002E3866"/>
    <w:rsid w:val="002F53B8"/>
    <w:rsid w:val="002F5BCB"/>
    <w:rsid w:val="002F75B2"/>
    <w:rsid w:val="003067D8"/>
    <w:rsid w:val="0033350F"/>
    <w:rsid w:val="003651C8"/>
    <w:rsid w:val="00365915"/>
    <w:rsid w:val="00372AC0"/>
    <w:rsid w:val="00374196"/>
    <w:rsid w:val="00382A5C"/>
    <w:rsid w:val="00384A16"/>
    <w:rsid w:val="00387466"/>
    <w:rsid w:val="00395AB5"/>
    <w:rsid w:val="003B6A1C"/>
    <w:rsid w:val="003E3705"/>
    <w:rsid w:val="00403F49"/>
    <w:rsid w:val="00411C9F"/>
    <w:rsid w:val="00421434"/>
    <w:rsid w:val="00427782"/>
    <w:rsid w:val="00442153"/>
    <w:rsid w:val="004448D2"/>
    <w:rsid w:val="00472243"/>
    <w:rsid w:val="0047464B"/>
    <w:rsid w:val="004754CC"/>
    <w:rsid w:val="00483F63"/>
    <w:rsid w:val="004862B2"/>
    <w:rsid w:val="0049233D"/>
    <w:rsid w:val="00495788"/>
    <w:rsid w:val="004B6F57"/>
    <w:rsid w:val="004C0541"/>
    <w:rsid w:val="004E47E0"/>
    <w:rsid w:val="005007DF"/>
    <w:rsid w:val="00527B1E"/>
    <w:rsid w:val="00535D7F"/>
    <w:rsid w:val="0054380F"/>
    <w:rsid w:val="00561CCA"/>
    <w:rsid w:val="00581FD8"/>
    <w:rsid w:val="00584D18"/>
    <w:rsid w:val="005866DA"/>
    <w:rsid w:val="00592B46"/>
    <w:rsid w:val="005960D6"/>
    <w:rsid w:val="005C0352"/>
    <w:rsid w:val="005E7EB2"/>
    <w:rsid w:val="005F24E3"/>
    <w:rsid w:val="006227DA"/>
    <w:rsid w:val="006426F3"/>
    <w:rsid w:val="00661641"/>
    <w:rsid w:val="00665C7D"/>
    <w:rsid w:val="006700D2"/>
    <w:rsid w:val="00687414"/>
    <w:rsid w:val="006A5423"/>
    <w:rsid w:val="006C4645"/>
    <w:rsid w:val="006D30A0"/>
    <w:rsid w:val="006E5C06"/>
    <w:rsid w:val="006F3B8B"/>
    <w:rsid w:val="00700C31"/>
    <w:rsid w:val="00703360"/>
    <w:rsid w:val="007267E3"/>
    <w:rsid w:val="00764CA3"/>
    <w:rsid w:val="007650C3"/>
    <w:rsid w:val="00772F2E"/>
    <w:rsid w:val="007807CE"/>
    <w:rsid w:val="007A62C8"/>
    <w:rsid w:val="007B0CAA"/>
    <w:rsid w:val="007E4D3E"/>
    <w:rsid w:val="007F5D35"/>
    <w:rsid w:val="008057B0"/>
    <w:rsid w:val="00810950"/>
    <w:rsid w:val="00811948"/>
    <w:rsid w:val="008172C2"/>
    <w:rsid w:val="00840AA5"/>
    <w:rsid w:val="008A479E"/>
    <w:rsid w:val="008C3807"/>
    <w:rsid w:val="008C59CA"/>
    <w:rsid w:val="00923720"/>
    <w:rsid w:val="009249ED"/>
    <w:rsid w:val="00935B8D"/>
    <w:rsid w:val="00936C4F"/>
    <w:rsid w:val="00957A44"/>
    <w:rsid w:val="00964ADD"/>
    <w:rsid w:val="00986756"/>
    <w:rsid w:val="00995660"/>
    <w:rsid w:val="00996031"/>
    <w:rsid w:val="009C0788"/>
    <w:rsid w:val="009C24ED"/>
    <w:rsid w:val="009C43FC"/>
    <w:rsid w:val="009C513B"/>
    <w:rsid w:val="009D2A77"/>
    <w:rsid w:val="009E32A0"/>
    <w:rsid w:val="009E5A33"/>
    <w:rsid w:val="00A10CC5"/>
    <w:rsid w:val="00A131A9"/>
    <w:rsid w:val="00A32015"/>
    <w:rsid w:val="00A325E4"/>
    <w:rsid w:val="00A347EB"/>
    <w:rsid w:val="00A353C1"/>
    <w:rsid w:val="00A54C72"/>
    <w:rsid w:val="00A5624A"/>
    <w:rsid w:val="00A71276"/>
    <w:rsid w:val="00A722D2"/>
    <w:rsid w:val="00A73F39"/>
    <w:rsid w:val="00A9042D"/>
    <w:rsid w:val="00A93798"/>
    <w:rsid w:val="00AA5F6F"/>
    <w:rsid w:val="00AB465E"/>
    <w:rsid w:val="00AD470F"/>
    <w:rsid w:val="00AE1D8A"/>
    <w:rsid w:val="00AE77FB"/>
    <w:rsid w:val="00AF3525"/>
    <w:rsid w:val="00AF587E"/>
    <w:rsid w:val="00B0608A"/>
    <w:rsid w:val="00B12C21"/>
    <w:rsid w:val="00B16A54"/>
    <w:rsid w:val="00B20D3E"/>
    <w:rsid w:val="00B36BAD"/>
    <w:rsid w:val="00B3774F"/>
    <w:rsid w:val="00B43297"/>
    <w:rsid w:val="00B432C8"/>
    <w:rsid w:val="00B51D84"/>
    <w:rsid w:val="00B54145"/>
    <w:rsid w:val="00B71553"/>
    <w:rsid w:val="00B730FE"/>
    <w:rsid w:val="00B757BD"/>
    <w:rsid w:val="00B91AFF"/>
    <w:rsid w:val="00BB3376"/>
    <w:rsid w:val="00BD1648"/>
    <w:rsid w:val="00C3756F"/>
    <w:rsid w:val="00C5040D"/>
    <w:rsid w:val="00C64E26"/>
    <w:rsid w:val="00C85291"/>
    <w:rsid w:val="00C9674C"/>
    <w:rsid w:val="00CF2C8E"/>
    <w:rsid w:val="00CF7097"/>
    <w:rsid w:val="00CF7230"/>
    <w:rsid w:val="00D01641"/>
    <w:rsid w:val="00D06FA3"/>
    <w:rsid w:val="00D142F0"/>
    <w:rsid w:val="00D15891"/>
    <w:rsid w:val="00D3644C"/>
    <w:rsid w:val="00D44150"/>
    <w:rsid w:val="00D502C0"/>
    <w:rsid w:val="00D5508C"/>
    <w:rsid w:val="00D601C3"/>
    <w:rsid w:val="00D71FC3"/>
    <w:rsid w:val="00D74570"/>
    <w:rsid w:val="00D83E55"/>
    <w:rsid w:val="00D91EAB"/>
    <w:rsid w:val="00D9787E"/>
    <w:rsid w:val="00DA5EFF"/>
    <w:rsid w:val="00DB58D5"/>
    <w:rsid w:val="00DC7647"/>
    <w:rsid w:val="00E00925"/>
    <w:rsid w:val="00E01F44"/>
    <w:rsid w:val="00E20478"/>
    <w:rsid w:val="00E32DB8"/>
    <w:rsid w:val="00E37B1D"/>
    <w:rsid w:val="00E568AD"/>
    <w:rsid w:val="00E76C33"/>
    <w:rsid w:val="00E94DCD"/>
    <w:rsid w:val="00EA2681"/>
    <w:rsid w:val="00EA2E90"/>
    <w:rsid w:val="00EA3F51"/>
    <w:rsid w:val="00EB029A"/>
    <w:rsid w:val="00EC096E"/>
    <w:rsid w:val="00ED119D"/>
    <w:rsid w:val="00EE0CB5"/>
    <w:rsid w:val="00EE28D7"/>
    <w:rsid w:val="00EF0BCC"/>
    <w:rsid w:val="00EF5079"/>
    <w:rsid w:val="00F07475"/>
    <w:rsid w:val="00F07B51"/>
    <w:rsid w:val="00F108E3"/>
    <w:rsid w:val="00F201E9"/>
    <w:rsid w:val="00F22AED"/>
    <w:rsid w:val="00F31ADF"/>
    <w:rsid w:val="00F40AFE"/>
    <w:rsid w:val="00F42D4E"/>
    <w:rsid w:val="00F5617D"/>
    <w:rsid w:val="00F80C44"/>
    <w:rsid w:val="00F8276C"/>
    <w:rsid w:val="00FA2046"/>
    <w:rsid w:val="00FB08E7"/>
    <w:rsid w:val="00FD530C"/>
    <w:rsid w:val="00FE1331"/>
    <w:rsid w:val="00FE4958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31A6EE8"/>
  <w15:chartTrackingRefBased/>
  <w15:docId w15:val="{94C916DC-0A0A-4EFB-9B70-CAECA6C9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CE3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IntenseQuote">
    <w:name w:val="Intense Quote"/>
    <w:basedOn w:val="Normal"/>
    <w:next w:val="Normal"/>
    <w:link w:val="IntenseQuoteChar"/>
    <w:uiPriority w:val="99"/>
    <w:semiHidden/>
    <w:unhideWhenUsed/>
    <w:qFormat/>
    <w:rsid w:val="00026CE3"/>
    <w:pPr>
      <w:pBdr>
        <w:top w:val="single" w:sz="4" w:space="10" w:color="4C9826" w:themeColor="accent1" w:themeShade="BF"/>
        <w:bottom w:val="single" w:sz="4" w:space="10" w:color="4C9826" w:themeColor="accent1" w:themeShade="BF"/>
      </w:pBdr>
      <w:spacing w:before="360" w:after="360"/>
      <w:ind w:left="864" w:right="864"/>
      <w:jc w:val="center"/>
    </w:pPr>
    <w:rPr>
      <w:i/>
      <w:iCs/>
      <w:color w:val="4C982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026CE3"/>
    <w:rPr>
      <w:i/>
      <w:iCs/>
      <w:color w:val="4C9826" w:themeColor="accent1" w:themeShade="BF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026CE3"/>
    <w:rPr>
      <w:b/>
      <w:bCs/>
      <w:smallCaps/>
      <w:color w:val="4C9826" w:themeColor="accent1" w:themeShade="BF"/>
      <w:spacing w:val="5"/>
    </w:rPr>
  </w:style>
  <w:style w:type="character" w:customStyle="1" w:styleId="cf01">
    <w:name w:val="cf01"/>
    <w:basedOn w:val="DefaultParagraphFont"/>
    <w:rsid w:val="00026CE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9E154A-DAB3-4906-A33A-FF97F6C80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3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743</Characters>
  <Application>Microsoft Office Word</Application>
  <DocSecurity>4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Laura Prioli</dc:creator>
  <cp:keywords/>
  <dc:description/>
  <cp:lastModifiedBy>Laura Prioli</cp:lastModifiedBy>
  <cp:revision>2</cp:revision>
  <cp:lastPrinted>2023-10-09T08:18:00Z</cp:lastPrinted>
  <dcterms:created xsi:type="dcterms:W3CDTF">2025-02-11T07:02:00Z</dcterms:created>
  <dcterms:modified xsi:type="dcterms:W3CDTF">2025-02-11T07:02:00Z</dcterms:modified>
</cp:coreProperties>
</file>