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D3C04" w14:textId="77777777" w:rsidR="003807D2" w:rsidRPr="00952018" w:rsidRDefault="003807D2" w:rsidP="003807D2">
      <w:pPr>
        <w:autoSpaceDE w:val="0"/>
        <w:autoSpaceDN w:val="0"/>
        <w:adjustRightInd w:val="0"/>
        <w:rPr>
          <w:rFonts w:ascii="Arial Narrow" w:eastAsia="MS Mincho" w:hAnsi="Arial Narrow" w:cs="SymbolMT"/>
          <w:b/>
          <w:color w:val="000000"/>
          <w:sz w:val="20"/>
          <w:szCs w:val="20"/>
        </w:rPr>
      </w:pPr>
    </w:p>
    <w:p w14:paraId="0DB41868" w14:textId="77777777" w:rsidR="003807D2" w:rsidRPr="00952018" w:rsidRDefault="003807D2" w:rsidP="003807D2">
      <w:pPr>
        <w:autoSpaceDE w:val="0"/>
        <w:autoSpaceDN w:val="0"/>
        <w:adjustRightInd w:val="0"/>
        <w:rPr>
          <w:rFonts w:ascii="Arial Narrow" w:eastAsia="MS Mincho" w:hAnsi="Arial Narrow" w:cs="SymbolMT"/>
          <w:b/>
          <w:color w:val="000000"/>
          <w:sz w:val="20"/>
          <w:szCs w:val="20"/>
        </w:rPr>
      </w:pPr>
    </w:p>
    <w:p w14:paraId="5119150A" w14:textId="77777777" w:rsidR="003807D2" w:rsidRPr="00952018" w:rsidRDefault="003807D2" w:rsidP="003807D2">
      <w:pPr>
        <w:autoSpaceDE w:val="0"/>
        <w:autoSpaceDN w:val="0"/>
        <w:adjustRightInd w:val="0"/>
        <w:rPr>
          <w:rFonts w:ascii="Arial Narrow" w:eastAsia="MS Mincho" w:hAnsi="Arial Narrow" w:cs="SymbolMT"/>
          <w:b/>
          <w:color w:val="000000"/>
          <w:sz w:val="20"/>
          <w:szCs w:val="20"/>
        </w:rPr>
      </w:pPr>
    </w:p>
    <w:p w14:paraId="4A48F082" w14:textId="77777777" w:rsidR="003807D2" w:rsidRPr="00952018" w:rsidRDefault="003807D2" w:rsidP="003807D2">
      <w:pPr>
        <w:autoSpaceDE w:val="0"/>
        <w:autoSpaceDN w:val="0"/>
        <w:adjustRightInd w:val="0"/>
        <w:ind w:left="708" w:hanging="708"/>
        <w:rPr>
          <w:rFonts w:ascii="Arial Narrow" w:eastAsia="MS Mincho" w:hAnsi="Arial Narrow" w:cs="SymbolMT"/>
          <w:b/>
          <w:color w:val="000000"/>
          <w:sz w:val="20"/>
          <w:szCs w:val="20"/>
        </w:rPr>
      </w:pPr>
    </w:p>
    <w:p w14:paraId="6B3F76D4" w14:textId="77777777" w:rsidR="003807D2" w:rsidRPr="00952018" w:rsidRDefault="003807D2" w:rsidP="003807D2">
      <w:pPr>
        <w:autoSpaceDE w:val="0"/>
        <w:autoSpaceDN w:val="0"/>
        <w:adjustRightInd w:val="0"/>
        <w:rPr>
          <w:rFonts w:ascii="Arial Narrow" w:eastAsia="MS Mincho" w:hAnsi="Arial Narrow" w:cs="SymbolMT"/>
          <w:b/>
          <w:color w:val="000000"/>
          <w:sz w:val="20"/>
          <w:szCs w:val="20"/>
        </w:rPr>
      </w:pPr>
    </w:p>
    <w:p w14:paraId="7CBE876B" w14:textId="77777777" w:rsidR="003807D2" w:rsidRPr="00952018" w:rsidRDefault="003807D2" w:rsidP="003807D2">
      <w:pPr>
        <w:autoSpaceDE w:val="0"/>
        <w:autoSpaceDN w:val="0"/>
        <w:adjustRightInd w:val="0"/>
        <w:rPr>
          <w:rFonts w:ascii="Arial Narrow" w:eastAsia="MS Mincho" w:hAnsi="Arial Narrow" w:cs="SymbolMT"/>
          <w:b/>
          <w:color w:val="000000"/>
          <w:sz w:val="20"/>
          <w:szCs w:val="20"/>
        </w:rPr>
      </w:pPr>
      <w:r w:rsidRPr="00952018">
        <w:rPr>
          <w:rFonts w:ascii="Arial Narrow" w:eastAsia="MS Mincho" w:hAnsi="Arial Narrow" w:hint="eastAsia"/>
          <w:b/>
          <w:color w:val="000000"/>
          <w:sz w:val="20"/>
        </w:rPr>
        <w:t>メディアリリース</w:t>
      </w:r>
    </w:p>
    <w:p w14:paraId="345DFCFF" w14:textId="7D8D7888" w:rsidR="003807D2" w:rsidRPr="00952018" w:rsidRDefault="001575E6" w:rsidP="003807D2">
      <w:pPr>
        <w:pBdr>
          <w:bottom w:val="single" w:sz="4" w:space="3" w:color="auto"/>
        </w:pBdr>
        <w:autoSpaceDE w:val="0"/>
        <w:autoSpaceDN w:val="0"/>
        <w:adjustRightInd w:val="0"/>
        <w:rPr>
          <w:rFonts w:ascii="Arial Narrow" w:eastAsia="MS Mincho" w:hAnsi="Arial Narrow" w:cs="SymbolMT"/>
          <w:color w:val="000000"/>
          <w:sz w:val="20"/>
          <w:szCs w:val="20"/>
        </w:rPr>
      </w:pPr>
      <w:r w:rsidRPr="00B77507">
        <w:rPr>
          <w:rFonts w:ascii="Arial Narrow" w:eastAsia="MS Mincho" w:hAnsi="Arial Narrow" w:hint="eastAsia"/>
          <w:color w:val="000000"/>
          <w:sz w:val="20"/>
        </w:rPr>
        <w:t>2</w:t>
      </w:r>
      <w:r w:rsidRPr="00B77507">
        <w:rPr>
          <w:rFonts w:ascii="Arial Narrow" w:eastAsia="MS Mincho" w:hAnsi="Arial Narrow"/>
          <w:color w:val="000000"/>
          <w:sz w:val="20"/>
        </w:rPr>
        <w:t>0</w:t>
      </w:r>
      <w:r w:rsidR="00AB4D7A" w:rsidRPr="00B77507">
        <w:rPr>
          <w:rFonts w:ascii="Arial Narrow" w:eastAsia="MS Mincho" w:hAnsi="Arial Narrow"/>
          <w:color w:val="000000"/>
          <w:sz w:val="20"/>
        </w:rPr>
        <w:t>23</w:t>
      </w:r>
      <w:r w:rsidR="003807D2" w:rsidRPr="00B77507">
        <w:rPr>
          <w:rFonts w:ascii="Arial Narrow" w:eastAsia="MS Mincho" w:hAnsi="Arial Narrow" w:hint="eastAsia"/>
          <w:color w:val="000000"/>
          <w:sz w:val="20"/>
        </w:rPr>
        <w:t>年</w:t>
      </w:r>
      <w:r w:rsidR="00B77507" w:rsidRPr="00B77507">
        <w:rPr>
          <w:rFonts w:ascii="Arial Narrow" w:eastAsia="MS Mincho" w:hAnsi="Arial Narrow"/>
          <w:color w:val="000000"/>
          <w:sz w:val="20"/>
        </w:rPr>
        <w:t>03</w:t>
      </w:r>
      <w:r w:rsidR="003807D2" w:rsidRPr="00B77507">
        <w:rPr>
          <w:rFonts w:ascii="Arial Narrow" w:eastAsia="MS Mincho" w:hAnsi="Arial Narrow" w:hint="eastAsia"/>
          <w:color w:val="000000"/>
          <w:sz w:val="20"/>
        </w:rPr>
        <w:t>月</w:t>
      </w:r>
      <w:r w:rsidR="003807D2" w:rsidRPr="00952018">
        <w:rPr>
          <w:rFonts w:ascii="Arial Narrow" w:eastAsia="MS Mincho" w:hAnsi="Arial Narrow" w:hint="eastAsia"/>
          <w:color w:val="000000"/>
          <w:sz w:val="20"/>
        </w:rPr>
        <w:t>、</w:t>
      </w:r>
      <w:r w:rsidR="003807D2" w:rsidRPr="00952018">
        <w:rPr>
          <w:rFonts w:ascii="Arial Narrow" w:eastAsia="MS Mincho" w:hAnsi="Arial Narrow" w:hint="eastAsia"/>
          <w:color w:val="000000"/>
          <w:sz w:val="20"/>
        </w:rPr>
        <w:t>Sensirion AG, 8712 Stäfa, Switzerland</w:t>
      </w:r>
    </w:p>
    <w:p w14:paraId="14BF967C" w14:textId="77777777" w:rsidR="003807D2" w:rsidRPr="00952018" w:rsidRDefault="003807D2" w:rsidP="003807D2">
      <w:pPr>
        <w:autoSpaceDE w:val="0"/>
        <w:autoSpaceDN w:val="0"/>
        <w:adjustRightInd w:val="0"/>
        <w:rPr>
          <w:rFonts w:ascii="Arial Narrow" w:eastAsia="MS Mincho" w:hAnsi="Arial Narrow" w:cs="Arial Narrow"/>
          <w:color w:val="000000"/>
          <w:sz w:val="20"/>
          <w:szCs w:val="20"/>
        </w:rPr>
      </w:pPr>
    </w:p>
    <w:p w14:paraId="14FCD057" w14:textId="2D2E0D15" w:rsidR="003807D2" w:rsidRPr="00AB4D7A" w:rsidRDefault="003807D2" w:rsidP="003807D2">
      <w:pPr>
        <w:jc w:val="both"/>
        <w:rPr>
          <w:rFonts w:ascii="Arial Narrow" w:eastAsia="MS Mincho" w:hAnsi="Arial Narrow"/>
          <w:b/>
          <w:sz w:val="28"/>
        </w:rPr>
      </w:pPr>
      <w:r w:rsidRPr="00AB4D7A">
        <w:rPr>
          <w:rFonts w:ascii="Arial Narrow" w:eastAsia="MS Mincho" w:hAnsi="Arial Narrow" w:hint="eastAsia"/>
          <w:b/>
          <w:sz w:val="28"/>
        </w:rPr>
        <w:t>センシリオン</w:t>
      </w:r>
      <w:r w:rsidRPr="00AB4D7A">
        <w:rPr>
          <w:rFonts w:ascii="Arial Narrow" w:eastAsia="MS Mincho" w:hAnsi="Arial Narrow" w:hint="eastAsia"/>
          <w:b/>
          <w:sz w:val="28"/>
        </w:rPr>
        <w:t xml:space="preserve"> </w:t>
      </w:r>
      <w:r w:rsidRPr="00AB4D7A">
        <w:rPr>
          <w:rFonts w:ascii="Arial Narrow" w:eastAsia="MS Mincho" w:hAnsi="Arial Narrow" w:hint="eastAsia"/>
          <w:b/>
          <w:sz w:val="28"/>
        </w:rPr>
        <w:t>インサイド：</w:t>
      </w:r>
      <w:r w:rsidRPr="00AB4D7A">
        <w:rPr>
          <w:rFonts w:ascii="Arial Narrow" w:eastAsia="MS Mincho" w:hAnsi="Arial Narrow" w:hint="eastAsia"/>
          <w:b/>
          <w:sz w:val="28"/>
        </w:rPr>
        <w:t>Hyundai Kefico</w:t>
      </w:r>
      <w:r w:rsidRPr="00AB4D7A">
        <w:rPr>
          <w:rFonts w:ascii="Arial Narrow" w:eastAsia="MS Mincho" w:hAnsi="Arial Narrow" w:hint="eastAsia"/>
          <w:b/>
          <w:sz w:val="28"/>
        </w:rPr>
        <w:t>の水素</w:t>
      </w:r>
      <w:r w:rsidR="00E40C5B" w:rsidRPr="00AB4D7A">
        <w:rPr>
          <w:rFonts w:ascii="Arial Narrow" w:eastAsia="MS Mincho" w:hAnsi="Arial Narrow" w:hint="eastAsia"/>
          <w:b/>
          <w:sz w:val="28"/>
        </w:rPr>
        <w:t>漏れ</w:t>
      </w:r>
      <w:r w:rsidRPr="00AB4D7A">
        <w:rPr>
          <w:rFonts w:ascii="Arial Narrow" w:eastAsia="MS Mincho" w:hAnsi="Arial Narrow" w:hint="eastAsia"/>
          <w:b/>
          <w:sz w:val="28"/>
        </w:rPr>
        <w:t>検知</w:t>
      </w:r>
      <w:r w:rsidRPr="00AB4D7A">
        <w:rPr>
          <w:rFonts w:ascii="Arial Narrow" w:eastAsia="MS Mincho" w:hAnsi="Arial Narrow" w:hint="eastAsia"/>
          <w:b/>
          <w:strike/>
          <w:sz w:val="28"/>
        </w:rPr>
        <w:t>器</w:t>
      </w:r>
      <w:r w:rsidR="00E40C5B" w:rsidRPr="00AB4D7A">
        <w:rPr>
          <w:rFonts w:ascii="Arial Narrow" w:eastAsia="MS Mincho" w:hAnsi="Arial Narrow" w:hint="eastAsia"/>
          <w:b/>
          <w:sz w:val="28"/>
        </w:rPr>
        <w:t>センサー</w:t>
      </w:r>
    </w:p>
    <w:p w14:paraId="41D16369" w14:textId="77777777" w:rsidR="003807D2" w:rsidRPr="00952018" w:rsidRDefault="003807D2" w:rsidP="003807D2">
      <w:pPr>
        <w:jc w:val="both"/>
        <w:rPr>
          <w:rFonts w:ascii="Arial Narrow" w:eastAsia="MS Mincho" w:hAnsi="Arial Narrow"/>
          <w:b/>
          <w:sz w:val="22"/>
        </w:rPr>
      </w:pPr>
    </w:p>
    <w:p w14:paraId="18DF89C4" w14:textId="412E5672" w:rsidR="003807D2" w:rsidRPr="00AB4D7A" w:rsidRDefault="003807D2" w:rsidP="003807D2">
      <w:pPr>
        <w:jc w:val="both"/>
        <w:rPr>
          <w:rFonts w:ascii="Arial Narrow" w:eastAsia="MS Mincho" w:hAnsi="Arial Narrow"/>
          <w:b/>
          <w:sz w:val="22"/>
          <w:szCs w:val="22"/>
        </w:rPr>
      </w:pPr>
      <w:r w:rsidRPr="00AB4D7A">
        <w:rPr>
          <w:rFonts w:ascii="Arial Narrow" w:eastAsia="MS Mincho" w:hAnsi="Arial Narrow" w:hint="eastAsia"/>
          <w:b/>
          <w:sz w:val="22"/>
        </w:rPr>
        <w:t>韓国内で</w:t>
      </w:r>
      <w:r w:rsidR="00E40C5B" w:rsidRPr="00AB4D7A">
        <w:rPr>
          <w:rFonts w:ascii="Arial Narrow" w:eastAsia="MS Mincho" w:hAnsi="Arial Narrow" w:hint="eastAsia"/>
          <w:b/>
          <w:sz w:val="22"/>
        </w:rPr>
        <w:t>車載向け</w:t>
      </w:r>
      <w:r w:rsidRPr="00AB4D7A">
        <w:rPr>
          <w:rFonts w:ascii="Arial Narrow" w:eastAsia="MS Mincho" w:hAnsi="Arial Narrow" w:hint="eastAsia"/>
          <w:b/>
          <w:sz w:val="22"/>
        </w:rPr>
        <w:t>電子管理システムの中核パーツの大手開発・製造会社が最近、信頼性の高いリアルタイムモニタリングが可能な水素漏れ検知</w:t>
      </w:r>
      <w:r w:rsidRPr="00AB4D7A">
        <w:rPr>
          <w:rFonts w:ascii="Arial Narrow" w:eastAsia="MS Mincho" w:hAnsi="Arial Narrow" w:hint="eastAsia"/>
          <w:b/>
          <w:strike/>
          <w:sz w:val="22"/>
        </w:rPr>
        <w:t>器</w:t>
      </w:r>
      <w:r w:rsidR="00E40C5B" w:rsidRPr="00AB4D7A">
        <w:rPr>
          <w:rFonts w:ascii="Arial Narrow" w:eastAsia="MS Mincho" w:hAnsi="Arial Narrow" w:hint="eastAsia"/>
          <w:b/>
          <w:sz w:val="22"/>
        </w:rPr>
        <w:t>センサー</w:t>
      </w:r>
      <w:r w:rsidRPr="00AB4D7A">
        <w:rPr>
          <w:rFonts w:ascii="Arial Narrow" w:eastAsia="MS Mincho" w:hAnsi="Arial Narrow" w:hint="eastAsia"/>
          <w:b/>
          <w:sz w:val="22"/>
        </w:rPr>
        <w:t>を発売しました。最も過酷な環境でも最大限の耐久性を発揮するために、</w:t>
      </w:r>
      <w:r w:rsidRPr="00AB4D7A">
        <w:rPr>
          <w:rFonts w:ascii="Arial Narrow" w:eastAsia="MS Mincho" w:hAnsi="Arial Narrow" w:hint="eastAsia"/>
          <w:b/>
          <w:sz w:val="22"/>
        </w:rPr>
        <w:t>Hyundai Kefico</w:t>
      </w:r>
      <w:r w:rsidRPr="00AB4D7A">
        <w:rPr>
          <w:rFonts w:ascii="Arial Narrow" w:eastAsia="MS Mincho" w:hAnsi="Arial Narrow" w:hint="eastAsia"/>
          <w:b/>
          <w:sz w:val="22"/>
        </w:rPr>
        <w:t>社はセンシリオン社のセンサーを採用します。</w:t>
      </w:r>
    </w:p>
    <w:p w14:paraId="52B4D6C7" w14:textId="77777777" w:rsidR="003807D2" w:rsidRPr="00AB4D7A" w:rsidRDefault="003807D2" w:rsidP="003807D2">
      <w:pPr>
        <w:jc w:val="both"/>
        <w:rPr>
          <w:rFonts w:ascii="Arial Narrow" w:eastAsia="MS Mincho" w:hAnsi="Arial Narrow"/>
          <w:b/>
          <w:sz w:val="22"/>
          <w:szCs w:val="22"/>
        </w:rPr>
      </w:pPr>
    </w:p>
    <w:p w14:paraId="0C4E573D" w14:textId="6923AFAE" w:rsidR="002B1673" w:rsidRPr="00952018" w:rsidRDefault="003807D2" w:rsidP="0046562C">
      <w:pPr>
        <w:jc w:val="both"/>
        <w:rPr>
          <w:rFonts w:ascii="Arial Narrow" w:eastAsia="MS Mincho" w:hAnsi="Arial Narrow"/>
          <w:sz w:val="22"/>
          <w:szCs w:val="22"/>
        </w:rPr>
      </w:pPr>
      <w:r w:rsidRPr="00952018">
        <w:rPr>
          <w:rFonts w:ascii="Arial Narrow" w:eastAsia="MS Mincho" w:hAnsi="Arial Narrow" w:hint="eastAsia"/>
          <w:sz w:val="22"/>
        </w:rPr>
        <w:t>スイス、シュテファ</w:t>
      </w:r>
      <w:r w:rsidRPr="00952018">
        <w:rPr>
          <w:rFonts w:ascii="Arial Narrow" w:eastAsia="MS Mincho" w:hAnsi="Arial Narrow" w:hint="eastAsia"/>
          <w:sz w:val="22"/>
        </w:rPr>
        <w:t xml:space="preserve"> </w:t>
      </w:r>
      <w:r w:rsidRPr="00952018">
        <w:rPr>
          <w:rFonts w:ascii="Arial Narrow" w:eastAsia="MS Mincho" w:hAnsi="Arial Narrow" w:hint="eastAsia"/>
          <w:sz w:val="22"/>
        </w:rPr>
        <w:t>–</w:t>
      </w:r>
      <w:r w:rsidRPr="00952018">
        <w:rPr>
          <w:rFonts w:ascii="Arial Narrow" w:eastAsia="MS Mincho" w:hAnsi="Arial Narrow" w:hint="eastAsia"/>
          <w:sz w:val="22"/>
        </w:rPr>
        <w:t xml:space="preserve"> </w:t>
      </w:r>
      <w:r w:rsidRPr="00952018">
        <w:rPr>
          <w:rFonts w:ascii="Arial Narrow" w:eastAsia="MS Mincho" w:hAnsi="Arial Narrow" w:hint="eastAsia"/>
          <w:sz w:val="22"/>
        </w:rPr>
        <w:t>燃料電池自動車</w:t>
      </w:r>
      <w:r w:rsidRPr="00952018">
        <w:rPr>
          <w:rFonts w:ascii="Arial Narrow" w:eastAsia="MS Mincho" w:hAnsi="Arial Narrow" w:hint="eastAsia"/>
          <w:sz w:val="22"/>
        </w:rPr>
        <w:t xml:space="preserve"> (FCEV) </w:t>
      </w:r>
      <w:r w:rsidRPr="00952018">
        <w:rPr>
          <w:rFonts w:ascii="Arial Narrow" w:eastAsia="MS Mincho" w:hAnsi="Arial Narrow" w:hint="eastAsia"/>
          <w:sz w:val="22"/>
        </w:rPr>
        <w:t>は、ガソリンや天然ガスに代わるよりクリーンな代替手段の需要が高まるにつれて、近年その重要性を増しています。</w:t>
      </w:r>
      <w:r w:rsidRPr="00952018">
        <w:rPr>
          <w:rFonts w:ascii="Arial Narrow" w:eastAsia="MS Mincho" w:hAnsi="Arial Narrow" w:hint="eastAsia"/>
          <w:sz w:val="22"/>
        </w:rPr>
        <w:t>FCEV</w:t>
      </w:r>
      <w:r w:rsidRPr="00952018">
        <w:rPr>
          <w:rFonts w:ascii="Arial Narrow" w:eastAsia="MS Mincho" w:hAnsi="Arial Narrow" w:hint="eastAsia"/>
          <w:sz w:val="22"/>
        </w:rPr>
        <w:t>は、電気を流して電気モーターに電力を供給するという点で、他の電気自動車と似ています。他と違うのは、バッテリーだけから電気を引き出すのではなく、水素を燃料とする燃料電池を使用して発電することです。燃料電池スタック内で純粋な水素</w:t>
      </w:r>
      <w:r w:rsidRPr="00952018">
        <w:rPr>
          <w:rFonts w:ascii="Arial Narrow" w:eastAsia="MS Mincho" w:hAnsi="Arial Narrow" w:hint="eastAsia"/>
          <w:sz w:val="22"/>
        </w:rPr>
        <w:t xml:space="preserve"> (H</w:t>
      </w:r>
      <w:r w:rsidRPr="00952018">
        <w:rPr>
          <w:rFonts w:ascii="Arial Narrow" w:eastAsia="MS Mincho" w:hAnsi="Arial Narrow" w:hint="eastAsia"/>
          <w:sz w:val="22"/>
          <w:vertAlign w:val="subscript"/>
        </w:rPr>
        <w:t>2</w:t>
      </w:r>
      <w:r w:rsidRPr="00952018">
        <w:rPr>
          <w:rFonts w:ascii="Arial Narrow" w:eastAsia="MS Mincho" w:hAnsi="Arial Narrow" w:hint="eastAsia"/>
          <w:sz w:val="22"/>
        </w:rPr>
        <w:t xml:space="preserve">) </w:t>
      </w:r>
      <w:r w:rsidRPr="00952018">
        <w:rPr>
          <w:rFonts w:ascii="Arial Narrow" w:eastAsia="MS Mincho" w:hAnsi="Arial Narrow" w:hint="eastAsia"/>
          <w:sz w:val="22"/>
        </w:rPr>
        <w:t>が電解質膜を通過し、空気中の酸素</w:t>
      </w:r>
      <w:r w:rsidRPr="00952018">
        <w:rPr>
          <w:rFonts w:ascii="Arial Narrow" w:eastAsia="MS Mincho" w:hAnsi="Arial Narrow" w:hint="eastAsia"/>
          <w:sz w:val="22"/>
        </w:rPr>
        <w:t xml:space="preserve"> (O</w:t>
      </w:r>
      <w:r w:rsidRPr="00952018">
        <w:rPr>
          <w:rFonts w:ascii="Arial Narrow" w:eastAsia="MS Mincho" w:hAnsi="Arial Narrow" w:hint="eastAsia"/>
          <w:sz w:val="22"/>
          <w:vertAlign w:val="subscript"/>
        </w:rPr>
        <w:t>2</w:t>
      </w:r>
      <w:r w:rsidRPr="00952018">
        <w:rPr>
          <w:rFonts w:ascii="Arial Narrow" w:eastAsia="MS Mincho" w:hAnsi="Arial Narrow" w:hint="eastAsia"/>
          <w:sz w:val="22"/>
        </w:rPr>
        <w:t xml:space="preserve">) </w:t>
      </w:r>
      <w:r w:rsidRPr="00952018">
        <w:rPr>
          <w:rFonts w:ascii="Arial Narrow" w:eastAsia="MS Mincho" w:hAnsi="Arial Narrow" w:hint="eastAsia"/>
          <w:sz w:val="22"/>
        </w:rPr>
        <w:t>と結合して電気を生成します。ただし、水素はガソリンや天然ガスに比べて着火エネルギーが低く着火しやすいため、水素が漏れると爆発するおそれがあります。</w:t>
      </w:r>
    </w:p>
    <w:p w14:paraId="530E64D9" w14:textId="2E96F82D" w:rsidR="00252864" w:rsidRPr="00952018" w:rsidRDefault="00252864" w:rsidP="0046562C">
      <w:pPr>
        <w:jc w:val="both"/>
        <w:rPr>
          <w:rFonts w:ascii="Arial Narrow" w:eastAsia="MS Mincho" w:hAnsi="Arial Narrow"/>
          <w:sz w:val="22"/>
          <w:szCs w:val="22"/>
          <w:lang w:val="en-US"/>
        </w:rPr>
      </w:pPr>
    </w:p>
    <w:p w14:paraId="7C51A2DD" w14:textId="604CC2E1" w:rsidR="001D4CEF" w:rsidRPr="00952018" w:rsidRDefault="001D4CEF" w:rsidP="003807D2">
      <w:pPr>
        <w:jc w:val="both"/>
        <w:rPr>
          <w:rFonts w:ascii="Arial Narrow" w:eastAsia="MS Mincho" w:hAnsi="Arial Narrow"/>
          <w:sz w:val="22"/>
          <w:szCs w:val="22"/>
        </w:rPr>
      </w:pPr>
    </w:p>
    <w:p w14:paraId="1AFDD1A1" w14:textId="7BDD2D37" w:rsidR="00E50AB7" w:rsidRPr="00034001" w:rsidRDefault="0075450E" w:rsidP="003807D2">
      <w:pPr>
        <w:jc w:val="both"/>
        <w:rPr>
          <w:rFonts w:ascii="Arial Narrow" w:eastAsia="MS Mincho" w:hAnsi="Arial Narrow"/>
          <w:sz w:val="22"/>
          <w:szCs w:val="22"/>
        </w:rPr>
      </w:pPr>
      <w:r w:rsidRPr="00034001">
        <w:rPr>
          <w:rFonts w:ascii="General Grotesque" w:eastAsia="MS Mincho" w:hAnsi="General Grotesque" w:hint="eastAsia"/>
          <w:noProof/>
          <w:sz w:val="18"/>
          <w:lang w:val="en-US" w:eastAsia="zh-CN"/>
        </w:rPr>
        <w:drawing>
          <wp:anchor distT="0" distB="0" distL="114300" distR="114300" simplePos="0" relativeHeight="251659264" behindDoc="0" locked="0" layoutInCell="1" allowOverlap="1" wp14:anchorId="08318AA1" wp14:editId="6F1CA45E">
            <wp:simplePos x="0" y="0"/>
            <wp:positionH relativeFrom="margin">
              <wp:align>left</wp:align>
            </wp:positionH>
            <wp:positionV relativeFrom="paragraph">
              <wp:posOffset>13335</wp:posOffset>
            </wp:positionV>
            <wp:extent cx="1301750" cy="1337310"/>
            <wp:effectExtent l="0" t="0" r="0" b="0"/>
            <wp:wrapSquare wrapText="bothSides"/>
            <wp:docPr id="9" name="Picture 9" descr="A black video game conso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black video game console&#10;&#10;Description automatically generated with low confidence"/>
                    <pic:cNvPicPr/>
                  </pic:nvPicPr>
                  <pic:blipFill rotWithShape="1">
                    <a:blip r:embed="rId11">
                      <a:extLst>
                        <a:ext uri="{28A0092B-C50C-407E-A947-70E740481C1C}">
                          <a14:useLocalDpi xmlns:a14="http://schemas.microsoft.com/office/drawing/2010/main" val="0"/>
                        </a:ext>
                      </a:extLst>
                    </a:blip>
                    <a:srcRect l="20425" t="13899" r="13442" b="12431"/>
                    <a:stretch/>
                  </pic:blipFill>
                  <pic:spPr bwMode="auto">
                    <a:xfrm>
                      <a:off x="0" y="0"/>
                      <a:ext cx="1301750" cy="13373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50AB7" w:rsidRPr="00034001">
        <w:rPr>
          <w:rFonts w:ascii="Arial Narrow" w:eastAsia="MS Mincho" w:hAnsi="Arial Narrow" w:hint="eastAsia"/>
          <w:sz w:val="22"/>
        </w:rPr>
        <w:t>この問題に対する答えが、燃料電池内の水素レベルを常に監視するセンサーを取り付けることです。車両の故障を最小限に抑えるために、</w:t>
      </w:r>
      <w:r w:rsidR="00E50AB7" w:rsidRPr="00034001">
        <w:rPr>
          <w:rFonts w:ascii="Arial Narrow" w:eastAsia="MS Mincho" w:hAnsi="Arial Narrow" w:hint="eastAsia"/>
          <w:sz w:val="22"/>
        </w:rPr>
        <w:t>Hyundai Kefico</w:t>
      </w:r>
      <w:r w:rsidR="00E50AB7" w:rsidRPr="00034001">
        <w:rPr>
          <w:rFonts w:ascii="Arial Narrow" w:eastAsia="MS Mincho" w:hAnsi="Arial Narrow" w:hint="eastAsia"/>
          <w:sz w:val="22"/>
        </w:rPr>
        <w:t>は車両内のわずかな水素漏れもリアルタイム検知し、運転者の安全を確保する水素</w:t>
      </w:r>
      <w:r w:rsidR="00E40C5B" w:rsidRPr="00034001">
        <w:rPr>
          <w:rFonts w:ascii="Arial Narrow" w:eastAsia="MS Mincho" w:hAnsi="Arial Narrow" w:hint="eastAsia"/>
          <w:sz w:val="22"/>
        </w:rPr>
        <w:t>検知</w:t>
      </w:r>
      <w:r w:rsidR="00E50AB7" w:rsidRPr="00034001">
        <w:rPr>
          <w:rFonts w:ascii="Arial Narrow" w:eastAsia="MS Mincho" w:hAnsi="Arial Narrow" w:hint="eastAsia"/>
          <w:sz w:val="22"/>
        </w:rPr>
        <w:t>センサーを開発しました。水素漏れを検知すると、センサーはアナログ電圧で信号を出力します。すると、車両は関連するすべての安全メカニズムの作動を開始するので、故障を防ぐことができます。このため、センサーは燃料タンク、</w:t>
      </w:r>
      <w:r w:rsidR="00B25EBE" w:rsidRPr="00034001">
        <w:rPr>
          <w:rFonts w:ascii="Arial Narrow" w:eastAsia="MS Mincho" w:hAnsi="Arial Narrow" w:hint="eastAsia"/>
          <w:sz w:val="22"/>
        </w:rPr>
        <w:t>配送</w:t>
      </w:r>
      <w:r w:rsidR="00E50AB7" w:rsidRPr="00034001">
        <w:rPr>
          <w:rFonts w:ascii="Arial Narrow" w:eastAsia="MS Mincho" w:hAnsi="Arial Narrow" w:hint="eastAsia"/>
          <w:sz w:val="22"/>
        </w:rPr>
        <w:t>シス</w:t>
      </w:r>
      <w:r w:rsidRPr="00034001">
        <w:rPr>
          <w:rFonts w:ascii="Arial Narrow" w:eastAsia="MS Mincho" w:hAnsi="Arial Narrow" w:hint="eastAsia"/>
          <w:sz w:val="22"/>
        </w:rPr>
        <w:t xml:space="preserve">　</w:t>
      </w:r>
      <w:r w:rsidR="00E50AB7" w:rsidRPr="00034001">
        <w:rPr>
          <w:rFonts w:ascii="Arial Narrow" w:eastAsia="MS Mincho" w:hAnsi="Arial Narrow" w:hint="eastAsia"/>
          <w:sz w:val="22"/>
        </w:rPr>
        <w:t>テム、燃料電池スタックなどの用途に最適です。</w:t>
      </w:r>
    </w:p>
    <w:p w14:paraId="635EDA41" w14:textId="122A67A5" w:rsidR="00E875C8" w:rsidRPr="00952018" w:rsidRDefault="00E875C8" w:rsidP="003807D2">
      <w:pPr>
        <w:jc w:val="both"/>
        <w:rPr>
          <w:rFonts w:ascii="Arial Narrow" w:eastAsia="MS Mincho" w:hAnsi="Arial Narrow"/>
          <w:sz w:val="22"/>
          <w:szCs w:val="22"/>
        </w:rPr>
      </w:pPr>
      <w:r w:rsidRPr="00952018">
        <w:rPr>
          <w:rFonts w:ascii="Arial Narrow" w:eastAsia="MS Mincho" w:hAnsi="Arial Narrow" w:hint="eastAsia"/>
          <w:noProof/>
          <w:sz w:val="22"/>
          <w:lang w:val="en-US" w:eastAsia="zh-CN"/>
        </w:rPr>
        <mc:AlternateContent>
          <mc:Choice Requires="wps">
            <w:drawing>
              <wp:anchor distT="45720" distB="45720" distL="114300" distR="114300" simplePos="0" relativeHeight="251661312" behindDoc="0" locked="0" layoutInCell="1" allowOverlap="1" wp14:anchorId="604D451D" wp14:editId="70A6C09E">
                <wp:simplePos x="0" y="0"/>
                <wp:positionH relativeFrom="margin">
                  <wp:align>left</wp:align>
                </wp:positionH>
                <wp:positionV relativeFrom="paragraph">
                  <wp:posOffset>80645</wp:posOffset>
                </wp:positionV>
                <wp:extent cx="2286000" cy="59309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593090"/>
                        </a:xfrm>
                        <a:prstGeom prst="rect">
                          <a:avLst/>
                        </a:prstGeom>
                        <a:noFill/>
                        <a:ln w="9525">
                          <a:noFill/>
                          <a:miter lim="800000"/>
                          <a:headEnd/>
                          <a:tailEnd/>
                        </a:ln>
                      </wps:spPr>
                      <wps:txbx>
                        <w:txbxContent>
                          <w:p w14:paraId="24CA0555" w14:textId="77777777" w:rsidR="00034001" w:rsidRDefault="00E875C8">
                            <w:pPr>
                              <w:rPr>
                                <w:rFonts w:ascii="Arial Narrow" w:eastAsia="MS Mincho" w:hAnsi="Arial Narrow"/>
                                <w:i/>
                                <w:sz w:val="18"/>
                              </w:rPr>
                            </w:pPr>
                            <w:r w:rsidRPr="0075450E">
                              <w:rPr>
                                <w:rFonts w:ascii="Arial Narrow" w:eastAsia="MS Mincho" w:hAnsi="Arial Narrow" w:hint="eastAsia"/>
                                <w:i/>
                                <w:sz w:val="18"/>
                              </w:rPr>
                              <w:t>Hyundai Kefico</w:t>
                            </w:r>
                            <w:r w:rsidRPr="0075450E">
                              <w:rPr>
                                <w:rFonts w:ascii="Arial Narrow" w:eastAsia="MS Mincho" w:hAnsi="Arial Narrow" w:hint="eastAsia"/>
                                <w:i/>
                                <w:sz w:val="18"/>
                              </w:rPr>
                              <w:t>の</w:t>
                            </w:r>
                          </w:p>
                          <w:p w14:paraId="0C45D1AF" w14:textId="24DF4796" w:rsidR="00AA20DE" w:rsidRPr="0075450E" w:rsidRDefault="00E875C8">
                            <w:pPr>
                              <w:rPr>
                                <w:rFonts w:ascii="Arial Narrow" w:eastAsia="MS Mincho" w:hAnsi="Arial Narrow"/>
                                <w:i/>
                                <w:iCs/>
                                <w:sz w:val="18"/>
                                <w:szCs w:val="18"/>
                              </w:rPr>
                            </w:pPr>
                            <w:r w:rsidRPr="0075450E">
                              <w:rPr>
                                <w:rFonts w:ascii="Arial Narrow" w:eastAsia="MS Mincho" w:hAnsi="Arial Narrow" w:hint="eastAsia"/>
                                <w:i/>
                                <w:sz w:val="18"/>
                              </w:rPr>
                              <w:t>水素</w:t>
                            </w:r>
                            <w:r w:rsidR="00E40C5B" w:rsidRPr="0075450E">
                              <w:rPr>
                                <w:rFonts w:ascii="Arial Narrow" w:eastAsia="MS Mincho" w:hAnsi="Arial Narrow" w:hint="eastAsia"/>
                                <w:i/>
                                <w:sz w:val="18"/>
                              </w:rPr>
                              <w:t>漏れ検知</w:t>
                            </w:r>
                            <w:r w:rsidRPr="0075450E">
                              <w:rPr>
                                <w:rFonts w:ascii="Arial Narrow" w:eastAsia="MS Mincho" w:hAnsi="Arial Narrow" w:hint="eastAsia"/>
                                <w:i/>
                                <w:sz w:val="18"/>
                              </w:rPr>
                              <w:t>センサー</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4D451D" id="_x0000_t202" coordsize="21600,21600" o:spt="202" path="m,l,21600r21600,l21600,xe">
                <v:stroke joinstyle="miter"/>
                <v:path gradientshapeok="t" o:connecttype="rect"/>
              </v:shapetype>
              <v:shape id="Text Box 2" o:spid="_x0000_s1026" type="#_x0000_t202" style="position:absolute;left:0;text-align:left;margin-left:0;margin-top:6.35pt;width:180pt;height:46.7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" filled="f" stroked="f">
                <v:textbox>
                  <w:txbxContent>
                    <w:p w14:paraId="24CA0555" w14:textId="77777777" w:rsidR="00034001" w:rsidRDefault="00E875C8">
                      <w:pPr>
                        <w:rPr>
                          <w:rFonts w:ascii="Arial Narrow" w:eastAsia="MS Mincho" w:hAnsi="Arial Narrow"/>
                          <w:i/>
                          <w:sz w:val="18"/>
                        </w:rPr>
                      </w:pPr>
                      <w:r w:rsidRPr="0075450E">
                        <w:rPr>
                          <w:rFonts w:ascii="Arial Narrow" w:eastAsia="MS Mincho" w:hAnsi="Arial Narrow" w:hint="eastAsia"/>
                          <w:i/>
                          <w:sz w:val="18"/>
                        </w:rPr>
                        <w:t>Hyundai Kefico</w:t>
                      </w:r>
                      <w:r w:rsidRPr="0075450E">
                        <w:rPr>
                          <w:rFonts w:ascii="Arial Narrow" w:eastAsia="MS Mincho" w:hAnsi="Arial Narrow" w:hint="eastAsia"/>
                          <w:i/>
                          <w:sz w:val="18"/>
                        </w:rPr>
                        <w:t>の</w:t>
                      </w:r>
                    </w:p>
                    <w:p w14:paraId="0C45D1AF" w14:textId="24DF4796" w:rsidR="00AA20DE" w:rsidRPr="0075450E" w:rsidRDefault="00E875C8">
                      <w:pPr>
                        <w:rPr>
                          <w:rFonts w:ascii="Arial Narrow" w:eastAsia="MS Mincho" w:hAnsi="Arial Narrow"/>
                          <w:i/>
                          <w:iCs/>
                          <w:sz w:val="18"/>
                          <w:szCs w:val="18"/>
                        </w:rPr>
                      </w:pPr>
                      <w:r w:rsidRPr="0075450E">
                        <w:rPr>
                          <w:rFonts w:ascii="Arial Narrow" w:eastAsia="MS Mincho" w:hAnsi="Arial Narrow" w:hint="eastAsia"/>
                          <w:i/>
                          <w:sz w:val="18"/>
                        </w:rPr>
                        <w:t>水素</w:t>
                      </w:r>
                      <w:r w:rsidR="00E40C5B" w:rsidRPr="0075450E">
                        <w:rPr>
                          <w:rFonts w:ascii="Arial Narrow" w:eastAsia="MS Mincho" w:hAnsi="Arial Narrow" w:hint="eastAsia"/>
                          <w:i/>
                          <w:sz w:val="18"/>
                        </w:rPr>
                        <w:t>漏れ検知</w:t>
                      </w:r>
                      <w:r w:rsidRPr="0075450E">
                        <w:rPr>
                          <w:rFonts w:ascii="Arial Narrow" w:eastAsia="MS Mincho" w:hAnsi="Arial Narrow" w:hint="eastAsia"/>
                          <w:i/>
                          <w:sz w:val="18"/>
                        </w:rPr>
                        <w:t>センサー</w:t>
                      </w:r>
                    </w:p>
                  </w:txbxContent>
                </v:textbox>
                <w10:wrap type="square" anchorx="margin"/>
              </v:shape>
            </w:pict>
          </mc:Fallback>
        </mc:AlternateContent>
      </w:r>
    </w:p>
    <w:p w14:paraId="0FD6A4C2" w14:textId="77777777" w:rsidR="00B77507" w:rsidRDefault="00B77507" w:rsidP="003807D2">
      <w:pPr>
        <w:jc w:val="both"/>
        <w:rPr>
          <w:rFonts w:ascii="Arial Narrow" w:eastAsia="MS Mincho" w:hAnsi="Arial Narrow"/>
          <w:sz w:val="22"/>
          <w:szCs w:val="22"/>
        </w:rPr>
      </w:pPr>
    </w:p>
    <w:p w14:paraId="70282C72" w14:textId="77777777" w:rsidR="00B77507" w:rsidRDefault="00B77507" w:rsidP="003807D2">
      <w:pPr>
        <w:jc w:val="both"/>
        <w:rPr>
          <w:rFonts w:ascii="Arial Narrow" w:eastAsia="MS Mincho" w:hAnsi="Arial Narrow"/>
          <w:sz w:val="22"/>
          <w:szCs w:val="22"/>
        </w:rPr>
      </w:pPr>
    </w:p>
    <w:p w14:paraId="7802EE78" w14:textId="77777777" w:rsidR="00B77507" w:rsidRDefault="00B77507" w:rsidP="003807D2">
      <w:pPr>
        <w:jc w:val="both"/>
        <w:rPr>
          <w:rFonts w:ascii="Arial Narrow" w:eastAsia="MS Mincho" w:hAnsi="Arial Narrow"/>
          <w:sz w:val="22"/>
          <w:szCs w:val="22"/>
        </w:rPr>
      </w:pPr>
    </w:p>
    <w:p w14:paraId="0549C9EE" w14:textId="77777777" w:rsidR="00B77507" w:rsidRDefault="00B77507" w:rsidP="003807D2">
      <w:pPr>
        <w:jc w:val="both"/>
        <w:rPr>
          <w:rFonts w:ascii="Arial Narrow" w:eastAsia="MS Mincho" w:hAnsi="Arial Narrow"/>
          <w:sz w:val="22"/>
          <w:szCs w:val="22"/>
        </w:rPr>
      </w:pPr>
    </w:p>
    <w:p w14:paraId="1F3CAD0C" w14:textId="238375C5" w:rsidR="001D4CEF" w:rsidRPr="00C745E1" w:rsidRDefault="0046562C" w:rsidP="003807D2">
      <w:pPr>
        <w:jc w:val="both"/>
        <w:rPr>
          <w:rFonts w:ascii="Arial Narrow" w:eastAsia="MS Mincho" w:hAnsi="Arial Narrow"/>
          <w:sz w:val="22"/>
          <w:szCs w:val="22"/>
        </w:rPr>
      </w:pPr>
      <w:r w:rsidRPr="00C745E1">
        <w:rPr>
          <w:rFonts w:ascii="Arial Narrow" w:eastAsia="MS Mincho" w:hAnsi="Arial Narrow" w:hint="eastAsia"/>
          <w:sz w:val="22"/>
        </w:rPr>
        <w:t>「センシリオンと</w:t>
      </w:r>
      <w:r w:rsidRPr="00C745E1">
        <w:rPr>
          <w:rFonts w:ascii="Arial Narrow" w:eastAsia="MS Mincho" w:hAnsi="Arial Narrow" w:hint="eastAsia"/>
          <w:sz w:val="22"/>
        </w:rPr>
        <w:t>Hyundai Kefico</w:t>
      </w:r>
      <w:r w:rsidRPr="00C745E1">
        <w:rPr>
          <w:rFonts w:ascii="Arial Narrow" w:eastAsia="MS Mincho" w:hAnsi="Arial Narrow" w:hint="eastAsia"/>
          <w:sz w:val="22"/>
        </w:rPr>
        <w:t>は共によりクリーンでよりサステナブルな世界づくりに取り組んでいます。この貴重なパートナーシップを通じて、最も過酷な環境でも最高の耐久性と信頼性を誇る水素</w:t>
      </w:r>
      <w:r w:rsidR="00E40C5B" w:rsidRPr="00C745E1">
        <w:rPr>
          <w:rFonts w:ascii="Arial Narrow" w:eastAsia="MS Mincho" w:hAnsi="Arial Narrow" w:hint="eastAsia"/>
          <w:sz w:val="22"/>
        </w:rPr>
        <w:t>漏れ</w:t>
      </w:r>
      <w:r w:rsidRPr="00C745E1">
        <w:rPr>
          <w:rFonts w:ascii="Arial Narrow" w:eastAsia="MS Mincho" w:hAnsi="Arial Narrow" w:hint="eastAsia"/>
          <w:sz w:val="22"/>
        </w:rPr>
        <w:t>検知センサーの開発に成功しました。私たちは共に目標達成に向けて尽力しています。」</w:t>
      </w:r>
      <w:r w:rsidRPr="00C745E1">
        <w:rPr>
          <w:rFonts w:ascii="Arial Narrow" w:eastAsia="MS Mincho" w:hAnsi="Arial Narrow" w:hint="eastAsia"/>
          <w:sz w:val="22"/>
        </w:rPr>
        <w:t>Moonsung Shin (Hyundai Kefico</w:t>
      </w:r>
      <w:r w:rsidRPr="00C745E1">
        <w:rPr>
          <w:rFonts w:ascii="Arial Narrow" w:eastAsia="MS Mincho" w:hAnsi="Arial Narrow" w:hint="eastAsia"/>
          <w:sz w:val="22"/>
        </w:rPr>
        <w:t>センサー設計部門チームマネージャ</w:t>
      </w:r>
      <w:r w:rsidRPr="00C745E1">
        <w:rPr>
          <w:rFonts w:ascii="Arial Narrow" w:eastAsia="MS Mincho" w:hAnsi="Arial Narrow" w:hint="eastAsia"/>
          <w:sz w:val="22"/>
        </w:rPr>
        <w:t>)</w:t>
      </w:r>
    </w:p>
    <w:p w14:paraId="30B0903E" w14:textId="77777777" w:rsidR="00D13A4F" w:rsidRPr="00952018" w:rsidRDefault="00D13A4F" w:rsidP="003807D2">
      <w:pPr>
        <w:jc w:val="both"/>
        <w:rPr>
          <w:rFonts w:ascii="Arial Narrow" w:eastAsia="MS Mincho" w:hAnsi="Arial Narrow"/>
          <w:sz w:val="22"/>
          <w:szCs w:val="22"/>
        </w:rPr>
      </w:pPr>
    </w:p>
    <w:p w14:paraId="6E9263CD" w14:textId="77777777" w:rsidR="003807D2" w:rsidRPr="00952018" w:rsidRDefault="003807D2" w:rsidP="003807D2">
      <w:pPr>
        <w:autoSpaceDE w:val="0"/>
        <w:autoSpaceDN w:val="0"/>
        <w:adjustRightInd w:val="0"/>
        <w:jc w:val="both"/>
        <w:rPr>
          <w:rFonts w:ascii="Arial Narrow" w:eastAsia="MS Mincho" w:hAnsi="Arial Narrow" w:cs="Arial Narrow"/>
          <w:color w:val="000000"/>
          <w:sz w:val="20"/>
          <w:szCs w:val="20"/>
        </w:rPr>
      </w:pPr>
    </w:p>
    <w:p w14:paraId="010B9FA5" w14:textId="1F683F4F" w:rsidR="003807D2" w:rsidRPr="00952018" w:rsidRDefault="002939BD" w:rsidP="003807D2">
      <w:pPr>
        <w:pBdr>
          <w:top w:val="single" w:sz="4" w:space="5" w:color="auto"/>
        </w:pBdr>
        <w:spacing w:after="120"/>
        <w:rPr>
          <w:rFonts w:ascii="Arial Narrow" w:eastAsia="MS Mincho" w:hAnsi="Arial Narrow" w:cs="Arial"/>
          <w:b/>
          <w:color w:val="000000"/>
          <w:sz w:val="20"/>
          <w:szCs w:val="20"/>
        </w:rPr>
      </w:pPr>
      <w:r>
        <w:rPr>
          <w:rFonts w:ascii="Arial Narrow" w:eastAsia="MS Mincho" w:hAnsi="Arial Narrow" w:hint="eastAsia"/>
          <w:b/>
          <w:color w:val="000000"/>
          <w:sz w:val="20"/>
        </w:rPr>
        <w:t>センシリオン</w:t>
      </w:r>
      <w:r w:rsidR="003807D2" w:rsidRPr="00952018">
        <w:rPr>
          <w:rFonts w:ascii="Arial Narrow" w:eastAsia="MS Mincho" w:hAnsi="Arial Narrow" w:hint="eastAsia"/>
          <w:b/>
          <w:color w:val="000000"/>
          <w:sz w:val="20"/>
        </w:rPr>
        <w:t>について</w:t>
      </w:r>
      <w:r w:rsidR="003807D2" w:rsidRPr="00952018">
        <w:rPr>
          <w:rFonts w:ascii="Arial Narrow" w:eastAsia="MS Mincho" w:hAnsi="Arial Narrow" w:hint="eastAsia"/>
          <w:b/>
          <w:color w:val="000000"/>
          <w:sz w:val="20"/>
        </w:rPr>
        <w:t xml:space="preserve"> - </w:t>
      </w:r>
      <w:r w:rsidR="003807D2" w:rsidRPr="00952018">
        <w:rPr>
          <w:rFonts w:ascii="Arial Narrow" w:eastAsia="MS Mincho" w:hAnsi="Arial Narrow" w:hint="eastAsia"/>
          <w:b/>
          <w:color w:val="000000"/>
          <w:sz w:val="20"/>
        </w:rPr>
        <w:t>環境・フローセンサーソリューションのエキスパート</w:t>
      </w:r>
    </w:p>
    <w:p w14:paraId="35F82D45" w14:textId="7E4E5767" w:rsidR="003807D2" w:rsidRPr="00952018" w:rsidRDefault="003807D2" w:rsidP="003807D2">
      <w:pPr>
        <w:rPr>
          <w:rFonts w:ascii="Arial Narrow" w:eastAsia="MS Mincho" w:hAnsi="Arial Narrow" w:cs="SymbolMT"/>
          <w:color w:val="000000"/>
          <w:sz w:val="20"/>
          <w:szCs w:val="20"/>
        </w:rPr>
      </w:pPr>
      <w:r w:rsidRPr="00952018">
        <w:rPr>
          <w:rFonts w:ascii="Arial Narrow" w:eastAsia="MS Mincho" w:hAnsi="Arial Narrow" w:hint="eastAsia"/>
          <w:color w:val="000000"/>
          <w:sz w:val="20"/>
        </w:rPr>
        <w:t>センシリオンは、効率、健康、安全性、快適性を向上させるセンサーとセンサーソリューションを専門とする世界有数のメーカーです。</w:t>
      </w:r>
      <w:r w:rsidRPr="00952018">
        <w:rPr>
          <w:rFonts w:ascii="Arial Narrow" w:eastAsia="MS Mincho" w:hAnsi="Arial Narrow" w:hint="eastAsia"/>
          <w:color w:val="000000"/>
          <w:sz w:val="20"/>
        </w:rPr>
        <w:t>1998</w:t>
      </w:r>
      <w:r w:rsidRPr="00952018">
        <w:rPr>
          <w:rFonts w:ascii="Arial Narrow" w:eastAsia="MS Mincho" w:hAnsi="Arial Narrow" w:hint="eastAsia"/>
          <w:color w:val="000000"/>
          <w:sz w:val="20"/>
        </w:rPr>
        <w:t>年に設立し、現在はスイスのシュテファにある本社と世界各地の多数の子会社に約</w:t>
      </w:r>
      <w:r w:rsidRPr="00952018">
        <w:rPr>
          <w:rFonts w:ascii="Arial Narrow" w:eastAsia="MS Mincho" w:hAnsi="Arial Narrow" w:hint="eastAsia"/>
          <w:color w:val="000000"/>
          <w:sz w:val="20"/>
        </w:rPr>
        <w:t>1,000</w:t>
      </w:r>
      <w:r w:rsidRPr="00952018">
        <w:rPr>
          <w:rFonts w:ascii="Arial Narrow" w:eastAsia="MS Mincho" w:hAnsi="Arial Narrow" w:hint="eastAsia"/>
          <w:color w:val="000000"/>
          <w:sz w:val="20"/>
        </w:rPr>
        <w:t>人の従業員が在籍しています。同社のセンサーは、さまざまな環境パラメータとフローを精密かつ確実に測定するために使われます。先進のセンサー技術で世界をよりスマートにすることを目標に掲げています。イノベーションのパイオニアとして、センシリオンは自動車、工業、医療技術、家電市場の取引先やパートナーそれぞれの特定のニーズに対応するソリューションと、費用対効果の高い大量生産向けの高品質製品を開発しています。詳細情報や現在の主要指標は</w:t>
      </w:r>
      <w:r w:rsidRPr="00952018">
        <w:rPr>
          <w:rFonts w:ascii="Arial Narrow" w:eastAsia="MS Mincho" w:hAnsi="Arial Narrow" w:hint="eastAsia"/>
          <w:color w:val="000000"/>
          <w:sz w:val="20"/>
        </w:rPr>
        <w:t xml:space="preserve"> </w:t>
      </w:r>
      <w:hyperlink r:id="rId12" w:history="1">
        <w:r w:rsidRPr="00952018">
          <w:rPr>
            <w:rStyle w:val="Hyperlink"/>
            <w:rFonts w:ascii="Arial Narrow" w:eastAsia="MS Mincho" w:hAnsi="Arial Narrow" w:hint="eastAsia"/>
            <w:sz w:val="20"/>
          </w:rPr>
          <w:t>www.sensirion.com</w:t>
        </w:r>
      </w:hyperlink>
      <w:r w:rsidRPr="00952018">
        <w:rPr>
          <w:rFonts w:ascii="Arial Narrow" w:eastAsia="MS Mincho" w:hAnsi="Arial Narrow" w:hint="eastAsia"/>
          <w:color w:val="000000"/>
          <w:sz w:val="20"/>
        </w:rPr>
        <w:t xml:space="preserve"> </w:t>
      </w:r>
      <w:r w:rsidRPr="00952018">
        <w:rPr>
          <w:rFonts w:ascii="Arial Narrow" w:eastAsia="MS Mincho" w:hAnsi="Arial Narrow" w:hint="eastAsia"/>
          <w:color w:val="000000"/>
          <w:sz w:val="20"/>
        </w:rPr>
        <w:t>をご覧ください。</w:t>
      </w:r>
    </w:p>
    <w:p w14:paraId="09BE82C2" w14:textId="446ABA5F" w:rsidR="00290BED" w:rsidRPr="00952018" w:rsidRDefault="00290BED" w:rsidP="003807D2">
      <w:pPr>
        <w:rPr>
          <w:rFonts w:ascii="Arial Narrow" w:eastAsia="MS Mincho" w:hAnsi="Arial Narrow" w:cs="SymbolMT"/>
          <w:color w:val="000000"/>
          <w:sz w:val="20"/>
          <w:szCs w:val="20"/>
        </w:rPr>
      </w:pPr>
    </w:p>
    <w:p w14:paraId="4D7CAF2B" w14:textId="2C830A93" w:rsidR="00290BED" w:rsidRPr="00952018" w:rsidRDefault="00290BED" w:rsidP="000A0A27">
      <w:pPr>
        <w:spacing w:after="120"/>
        <w:rPr>
          <w:rFonts w:ascii="Arial Narrow" w:eastAsia="MS Mincho" w:hAnsi="Arial Narrow"/>
          <w:b/>
          <w:bCs/>
          <w:color w:val="000000"/>
          <w:sz w:val="20"/>
          <w:szCs w:val="20"/>
        </w:rPr>
      </w:pPr>
      <w:r w:rsidRPr="00952018">
        <w:rPr>
          <w:rFonts w:ascii="Arial Narrow" w:eastAsia="MS Mincho" w:hAnsi="Arial Narrow" w:hint="eastAsia"/>
          <w:b/>
          <w:color w:val="000000"/>
          <w:sz w:val="20"/>
        </w:rPr>
        <w:t>Hyundai Kefico</w:t>
      </w:r>
      <w:r w:rsidRPr="00952018">
        <w:rPr>
          <w:rFonts w:ascii="Arial Narrow" w:eastAsia="MS Mincho" w:hAnsi="Arial Narrow" w:hint="eastAsia"/>
          <w:b/>
          <w:color w:val="000000"/>
          <w:sz w:val="20"/>
        </w:rPr>
        <w:t>について</w:t>
      </w:r>
      <w:r w:rsidRPr="00952018">
        <w:rPr>
          <w:rFonts w:ascii="Arial Narrow" w:eastAsia="MS Mincho" w:hAnsi="Arial Narrow" w:hint="eastAsia"/>
          <w:b/>
          <w:color w:val="000000"/>
          <w:sz w:val="20"/>
        </w:rPr>
        <w:t xml:space="preserve"> </w:t>
      </w:r>
      <w:r w:rsidRPr="00952018">
        <w:rPr>
          <w:rFonts w:ascii="Arial Narrow" w:eastAsia="MS Mincho" w:hAnsi="Arial Narrow" w:hint="eastAsia"/>
          <w:b/>
          <w:color w:val="000000"/>
          <w:sz w:val="20"/>
        </w:rPr>
        <w:t>–</w:t>
      </w:r>
      <w:r w:rsidRPr="00952018">
        <w:rPr>
          <w:rFonts w:ascii="Arial Narrow" w:eastAsia="MS Mincho" w:hAnsi="Arial Narrow" w:hint="eastAsia"/>
          <w:b/>
          <w:color w:val="000000"/>
          <w:sz w:val="20"/>
        </w:rPr>
        <w:t xml:space="preserve"> </w:t>
      </w:r>
      <w:r w:rsidRPr="00952018">
        <w:rPr>
          <w:rFonts w:ascii="Arial Narrow" w:eastAsia="MS Mincho" w:hAnsi="Arial Narrow" w:hint="eastAsia"/>
          <w:b/>
          <w:color w:val="000000"/>
          <w:sz w:val="20"/>
        </w:rPr>
        <w:t>環境に優しく革新的な韓国企業</w:t>
      </w:r>
    </w:p>
    <w:p w14:paraId="0CED8FFB" w14:textId="0791B6E6" w:rsidR="003807D2" w:rsidRPr="00952018" w:rsidRDefault="003F7BDC" w:rsidP="003807D2">
      <w:pPr>
        <w:autoSpaceDE w:val="0"/>
        <w:autoSpaceDN w:val="0"/>
        <w:adjustRightInd w:val="0"/>
        <w:jc w:val="both"/>
        <w:rPr>
          <w:rFonts w:ascii="Arial Narrow" w:eastAsia="MS Mincho" w:hAnsi="Arial Narrow" w:cs="Arial Narrow"/>
          <w:color w:val="000000"/>
          <w:sz w:val="20"/>
          <w:szCs w:val="20"/>
        </w:rPr>
      </w:pPr>
      <w:r w:rsidRPr="00952018">
        <w:rPr>
          <w:rFonts w:ascii="Arial Narrow" w:eastAsia="MS Mincho" w:hAnsi="Arial Narrow" w:hint="eastAsia"/>
          <w:color w:val="000000"/>
          <w:sz w:val="20"/>
        </w:rPr>
        <w:t>Hyundai Kefico</w:t>
      </w:r>
      <w:r w:rsidRPr="00952018">
        <w:rPr>
          <w:rFonts w:ascii="Arial Narrow" w:eastAsia="MS Mincho" w:hAnsi="Arial Narrow" w:hint="eastAsia"/>
          <w:color w:val="000000"/>
          <w:sz w:val="20"/>
        </w:rPr>
        <w:t>社は、韓国を代表する自動車電子マネジメントシステムのコア部品の開発・製造会社へと成長しました。自動車の電子部品の重要性が高まる中、重要かつ独自の技術の獲得に注力してきました。環境に優しい先駆的な技術により、現在は次世代電気自動車の普及に向けた準備を進めています。</w:t>
      </w:r>
    </w:p>
    <w:p w14:paraId="41B561D1" w14:textId="234A0344" w:rsidR="0081308B" w:rsidRPr="00952018" w:rsidRDefault="0081308B" w:rsidP="0081308B">
      <w:pPr>
        <w:rPr>
          <w:rFonts w:eastAsia="MS Mincho"/>
        </w:rPr>
      </w:pPr>
    </w:p>
    <w:sectPr w:rsidR="0081308B" w:rsidRPr="00952018"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8717D" w14:textId="77777777" w:rsidR="00917C03" w:rsidRDefault="00917C03" w:rsidP="0054380F">
      <w:r>
        <w:separator/>
      </w:r>
    </w:p>
  </w:endnote>
  <w:endnote w:type="continuationSeparator" w:id="0">
    <w:p w14:paraId="4E8FB2E3" w14:textId="77777777" w:rsidR="00917C03" w:rsidRDefault="00917C03" w:rsidP="00543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SymbolMT">
    <w:altName w:val="苹方-简"/>
    <w:panose1 w:val="00000000000000000000"/>
    <w:charset w:val="00"/>
    <w:family w:val="auto"/>
    <w:notTrueType/>
    <w:pitch w:val="default"/>
    <w:sig w:usb0="00000003" w:usb1="00000000" w:usb2="00000000" w:usb3="00000000" w:csb0="00000001" w:csb1="00000000"/>
  </w:font>
  <w:font w:name="General Grotesque">
    <w:panose1 w:val="020B0503030000000004"/>
    <w:charset w:val="00"/>
    <w:family w:val="swiss"/>
    <w:notTrueType/>
    <w:pitch w:val="variable"/>
    <w:sig w:usb0="80000007" w:usb1="00000003" w:usb2="00000000" w:usb3="00000000" w:csb0="00000003"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66A16" w14:textId="27F62445" w:rsidR="00D44150" w:rsidRPr="00712B3A" w:rsidRDefault="00D91EAB" w:rsidP="00D91EAB">
    <w:pPr>
      <w:pStyle w:val="Footer"/>
      <w:rPr>
        <w:rFonts w:asciiTheme="majorHAnsi" w:hAnsiTheme="majorHAnsi"/>
      </w:rPr>
    </w:pPr>
    <w:r>
      <w:rPr>
        <w:rFonts w:asciiTheme="majorHAnsi" w:hAnsiTheme="majorHAnsi" w:hint="eastAsia"/>
      </w:rPr>
      <w:t>© Copyright Sensirion AG, Switzerland</w:t>
    </w:r>
    <w:r>
      <w:rPr>
        <w:rFonts w:asciiTheme="majorHAnsi" w:hAnsiTheme="majorHAnsi" w:hint="eastAsia"/>
      </w:rPr>
      <w:tab/>
    </w:r>
    <w:r>
      <w:rPr>
        <w:rFonts w:asciiTheme="majorHAnsi" w:hAnsiTheme="majorHAnsi" w:hint="eastAsia"/>
      </w:rPr>
      <w:tab/>
    </w:r>
    <w:r w:rsidR="00B730FE" w:rsidRPr="00712B3A">
      <w:rPr>
        <w:rStyle w:val="PageNumber"/>
        <w:rFonts w:asciiTheme="majorHAnsi" w:hAnsiTheme="majorHAnsi" w:hint="eastAsia"/>
        <w:szCs w:val="20"/>
      </w:rPr>
      <w:fldChar w:fldCharType="begin"/>
    </w:r>
    <w:r w:rsidRPr="00712B3A">
      <w:rPr>
        <w:rStyle w:val="PageNumber"/>
        <w:rFonts w:asciiTheme="majorHAnsi" w:hAnsiTheme="majorHAnsi" w:hint="eastAsia"/>
        <w:szCs w:val="20"/>
      </w:rPr>
      <w:instrText xml:space="preserve"> PAGE </w:instrText>
    </w:r>
    <w:r w:rsidR="00B730FE" w:rsidRPr="00712B3A">
      <w:rPr>
        <w:rStyle w:val="PageNumber"/>
        <w:rFonts w:asciiTheme="majorHAnsi" w:hAnsiTheme="majorHAnsi" w:hint="eastAsia"/>
        <w:szCs w:val="20"/>
      </w:rPr>
      <w:fldChar w:fldCharType="separate"/>
    </w:r>
    <w:r w:rsidR="00E07CD8">
      <w:rPr>
        <w:rStyle w:val="PageNumber"/>
        <w:rFonts w:asciiTheme="majorHAnsi" w:hAnsiTheme="majorHAnsi"/>
        <w:noProof/>
        <w:szCs w:val="20"/>
      </w:rPr>
      <w:t>1</w:t>
    </w:r>
    <w:r w:rsidR="00B730FE" w:rsidRPr="00712B3A">
      <w:rPr>
        <w:rStyle w:val="PageNumber"/>
        <w:rFonts w:asciiTheme="majorHAnsi" w:hAnsiTheme="majorHAnsi" w:hint="eastAsia"/>
        <w:szCs w:val="20"/>
      </w:rPr>
      <w:fldChar w:fldCharType="end"/>
    </w:r>
    <w:r>
      <w:rPr>
        <w:rStyle w:val="PageNumber"/>
        <w:rFonts w:asciiTheme="majorHAnsi" w:hAnsiTheme="majorHAnsi" w:hint="eastAsia"/>
      </w:rPr>
      <w:t>/</w:t>
    </w:r>
    <w:r w:rsidR="00B730FE" w:rsidRPr="00712B3A">
      <w:rPr>
        <w:rStyle w:val="PageNumber"/>
        <w:rFonts w:asciiTheme="majorHAnsi" w:hAnsiTheme="majorHAnsi" w:hint="eastAsia"/>
        <w:szCs w:val="20"/>
      </w:rPr>
      <w:fldChar w:fldCharType="begin"/>
    </w:r>
    <w:r w:rsidRPr="00712B3A">
      <w:rPr>
        <w:rStyle w:val="PageNumber"/>
        <w:rFonts w:asciiTheme="majorHAnsi" w:hAnsiTheme="majorHAnsi" w:hint="eastAsia"/>
        <w:szCs w:val="20"/>
      </w:rPr>
      <w:instrText xml:space="preserve"> NUMPAGES </w:instrText>
    </w:r>
    <w:r w:rsidR="00B730FE" w:rsidRPr="00712B3A">
      <w:rPr>
        <w:rStyle w:val="PageNumber"/>
        <w:rFonts w:asciiTheme="majorHAnsi" w:hAnsiTheme="majorHAnsi" w:hint="eastAsia"/>
        <w:szCs w:val="20"/>
      </w:rPr>
      <w:fldChar w:fldCharType="separate"/>
    </w:r>
    <w:r w:rsidR="00E07CD8">
      <w:rPr>
        <w:rStyle w:val="PageNumber"/>
        <w:rFonts w:asciiTheme="majorHAnsi" w:hAnsiTheme="majorHAnsi"/>
        <w:noProof/>
        <w:szCs w:val="20"/>
      </w:rPr>
      <w:t>2</w:t>
    </w:r>
    <w:r w:rsidR="00B730FE" w:rsidRPr="00712B3A">
      <w:rPr>
        <w:rStyle w:val="PageNumber"/>
        <w:rFonts w:asciiTheme="majorHAnsi" w:hAnsiTheme="majorHAnsi" w:hint="eastAsia"/>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0AC4B" w14:textId="54A22EF1" w:rsidR="00D44150" w:rsidRDefault="00D44150">
    <w:pPr>
      <w:pStyle w:val="Footer"/>
    </w:pPr>
    <w:r>
      <w:rPr>
        <w:rFonts w:hint="eastAsia"/>
      </w:rPr>
      <w:tab/>
    </w:r>
    <w:r>
      <w:rPr>
        <w:rFonts w:hint="eastAsia"/>
      </w:rPr>
      <w:tab/>
      <w:t xml:space="preserve">ページ </w:t>
    </w:r>
    <w:r w:rsidR="00B730FE">
      <w:rPr>
        <w:rFonts w:hint="eastAsia"/>
      </w:rPr>
      <w:fldChar w:fldCharType="begin"/>
    </w:r>
    <w:r w:rsidR="00935B8D">
      <w:instrText xml:space="preserve"> PAGE   \* MERGEFORMAT </w:instrText>
    </w:r>
    <w:r w:rsidR="00B730FE">
      <w:rPr>
        <w:rFonts w:hint="eastAsia"/>
      </w:rPr>
      <w:fldChar w:fldCharType="separate"/>
    </w:r>
    <w:r>
      <w:rPr>
        <w:rFonts w:hint="eastAsia"/>
        <w:noProof/>
      </w:rPr>
      <w:t>1</w:t>
    </w:r>
    <w:r w:rsidR="00B730FE">
      <w:rPr>
        <w:rFonts w:hint="eastAsia"/>
      </w:rPr>
      <w:fldChar w:fldCharType="end"/>
    </w:r>
    <w:r>
      <w:rPr>
        <w:rFonts w:hint="eastAsia"/>
      </w:rPr>
      <w:t xml:space="preserve"> / </w:t>
    </w:r>
    <w:fldSimple w:instr=" NUMPAGES   \* MERGEFORMAT ">
      <w:r w:rsidR="00952018">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7132A" w14:textId="77777777" w:rsidR="00917C03" w:rsidRDefault="00917C03" w:rsidP="0054380F">
      <w:r>
        <w:separator/>
      </w:r>
    </w:p>
  </w:footnote>
  <w:footnote w:type="continuationSeparator" w:id="0">
    <w:p w14:paraId="5C28F610" w14:textId="77777777" w:rsidR="00917C03" w:rsidRDefault="00917C03" w:rsidP="00543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0600C" w14:textId="77777777" w:rsidR="00D44150" w:rsidRDefault="007D18C7">
    <w:pPr>
      <w:pStyle w:val="Header"/>
    </w:pPr>
    <w:r>
      <w:rPr>
        <w:rFonts w:hint="eastAsia"/>
        <w:noProof/>
        <w:lang w:val="en-US" w:eastAsia="zh-CN"/>
      </w:rPr>
      <w:drawing>
        <wp:anchor distT="0" distB="0" distL="114300" distR="114300" simplePos="0" relativeHeight="251658240" behindDoc="0" locked="0" layoutInCell="1" allowOverlap="1" wp14:anchorId="443B0059" wp14:editId="26892383">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AFA1B" w14:textId="77777777" w:rsidR="00D44150" w:rsidRDefault="000D3A8E">
    <w:pPr>
      <w:pStyle w:val="Header"/>
    </w:pPr>
    <w:r>
      <w:rPr>
        <w:rFonts w:hint="eastAsia"/>
        <w:noProof/>
        <w:lang w:val="en-US" w:eastAsia="zh-CN"/>
      </w:rPr>
      <w:drawing>
        <wp:anchor distT="0" distB="0" distL="114300" distR="114300" simplePos="0" relativeHeight="251657216" behindDoc="1" locked="0" layoutInCell="1" allowOverlap="1" wp14:anchorId="76241AF9" wp14:editId="622BC01C">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7"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3FF729E4"/>
    <w:multiLevelType w:val="multilevel"/>
    <w:tmpl w:val="8F8EB2E4"/>
    <w:lvl w:ilvl="0">
      <w:start w:val="1"/>
      <w:numFmt w:val="decimal"/>
      <w:pStyle w:val="Heading1"/>
      <w:lvlText w:val="%1"/>
      <w:lvlJc w:val="left"/>
      <w:pPr>
        <w:ind w:left="360" w:hanging="360"/>
      </w:pPr>
      <w:rPr>
        <w:rFonts w:ascii="Arial Narrow" w:hAnsi="Arial Narrow" w:hint="default"/>
        <w:b/>
        <w:i w:val="0"/>
        <w:color w:val="auto"/>
        <w:sz w:val="28"/>
        <w:szCs w:val="28"/>
        <w:u w:val="none"/>
      </w:rPr>
    </w:lvl>
    <w:lvl w:ilvl="1">
      <w:start w:val="1"/>
      <w:numFmt w:val="decimal"/>
      <w:pStyle w:val="Heading2"/>
      <w:lvlText w:val="%1.%2"/>
      <w:lvlJc w:val="left"/>
      <w:pPr>
        <w:tabs>
          <w:tab w:val="num" w:pos="-171"/>
        </w:tabs>
        <w:ind w:left="0" w:firstLine="0"/>
      </w:pPr>
      <w:rPr>
        <w:rFonts w:hint="default"/>
      </w:rPr>
    </w:lvl>
    <w:lvl w:ilvl="2">
      <w:start w:val="1"/>
      <w:numFmt w:val="decimal"/>
      <w:pStyle w:val="Heading3"/>
      <w:lvlText w:val="%1.%2.%3"/>
      <w:lvlJc w:val="left"/>
      <w:pPr>
        <w:tabs>
          <w:tab w:val="num" w:pos="-171"/>
        </w:tabs>
        <w:ind w:left="0" w:firstLine="0"/>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0"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1"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3"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317449">
    <w:abstractNumId w:val="14"/>
  </w:num>
  <w:num w:numId="2" w16cid:durableId="367801127">
    <w:abstractNumId w:val="13"/>
  </w:num>
  <w:num w:numId="3" w16cid:durableId="1544102388">
    <w:abstractNumId w:val="11"/>
  </w:num>
  <w:num w:numId="4" w16cid:durableId="1574585494">
    <w:abstractNumId w:val="5"/>
  </w:num>
  <w:num w:numId="5" w16cid:durableId="1272975504">
    <w:abstractNumId w:val="3"/>
  </w:num>
  <w:num w:numId="6" w16cid:durableId="756705828">
    <w:abstractNumId w:val="3"/>
  </w:num>
  <w:num w:numId="7" w16cid:durableId="1030183740">
    <w:abstractNumId w:val="2"/>
  </w:num>
  <w:num w:numId="8" w16cid:durableId="504440828">
    <w:abstractNumId w:val="2"/>
  </w:num>
  <w:num w:numId="9" w16cid:durableId="1123227991">
    <w:abstractNumId w:val="1"/>
  </w:num>
  <w:num w:numId="10" w16cid:durableId="772944724">
    <w:abstractNumId w:val="1"/>
  </w:num>
  <w:num w:numId="11" w16cid:durableId="610473601">
    <w:abstractNumId w:val="0"/>
  </w:num>
  <w:num w:numId="12" w16cid:durableId="800270975">
    <w:abstractNumId w:val="0"/>
  </w:num>
  <w:num w:numId="13" w16cid:durableId="316958725">
    <w:abstractNumId w:val="10"/>
  </w:num>
  <w:num w:numId="14" w16cid:durableId="1888760696">
    <w:abstractNumId w:val="10"/>
  </w:num>
  <w:num w:numId="15" w16cid:durableId="1773163979">
    <w:abstractNumId w:val="12"/>
  </w:num>
  <w:num w:numId="16" w16cid:durableId="138960875">
    <w:abstractNumId w:val="8"/>
  </w:num>
  <w:num w:numId="17" w16cid:durableId="72893886">
    <w:abstractNumId w:val="7"/>
  </w:num>
  <w:num w:numId="18" w16cid:durableId="1933008944">
    <w:abstractNumId w:val="9"/>
  </w:num>
  <w:num w:numId="19" w16cid:durableId="1360819331">
    <w:abstractNumId w:val="9"/>
  </w:num>
  <w:num w:numId="20" w16cid:durableId="80177114">
    <w:abstractNumId w:val="9"/>
  </w:num>
  <w:num w:numId="21" w16cid:durableId="636227340">
    <w:abstractNumId w:val="9"/>
  </w:num>
  <w:num w:numId="22" w16cid:durableId="1287203009">
    <w:abstractNumId w:val="9"/>
  </w:num>
  <w:num w:numId="23" w16cid:durableId="1246304983">
    <w:abstractNumId w:val="9"/>
  </w:num>
  <w:num w:numId="24" w16cid:durableId="715199802">
    <w:abstractNumId w:val="9"/>
  </w:num>
  <w:num w:numId="25" w16cid:durableId="109129618">
    <w:abstractNumId w:val="9"/>
  </w:num>
  <w:num w:numId="26" w16cid:durableId="1274944484">
    <w:abstractNumId w:val="9"/>
  </w:num>
  <w:num w:numId="27" w16cid:durableId="555361126">
    <w:abstractNumId w:val="6"/>
  </w:num>
  <w:num w:numId="28" w16cid:durableId="975256262">
    <w:abstractNumId w:val="6"/>
  </w:num>
  <w:num w:numId="29" w16cid:durableId="1984892230">
    <w:abstractNumId w:val="6"/>
  </w:num>
  <w:num w:numId="30" w16cid:durableId="1986548393">
    <w:abstractNumId w:val="6"/>
  </w:num>
  <w:num w:numId="31" w16cid:durableId="179511817">
    <w:abstractNumId w:val="6"/>
  </w:num>
  <w:num w:numId="32" w16cid:durableId="1135026933">
    <w:abstractNumId w:val="9"/>
  </w:num>
  <w:num w:numId="33" w16cid:durableId="1373655122">
    <w:abstractNumId w:val="4"/>
  </w:num>
  <w:num w:numId="34" w16cid:durableId="2075617570">
    <w:abstractNumId w:val="9"/>
  </w:num>
  <w:num w:numId="35" w16cid:durableId="1056126926">
    <w:abstractNumId w:val="9"/>
  </w:num>
  <w:num w:numId="36" w16cid:durableId="1660377972">
    <w:abstractNumId w:val="9"/>
  </w:num>
  <w:num w:numId="37" w16cid:durableId="1636984786">
    <w:abstractNumId w:val="9"/>
  </w:num>
  <w:num w:numId="38" w16cid:durableId="32658294">
    <w:abstractNumId w:val="9"/>
  </w:num>
  <w:num w:numId="39" w16cid:durableId="1537888155">
    <w:abstractNumId w:val="9"/>
  </w:num>
  <w:num w:numId="40" w16cid:durableId="364987190">
    <w:abstractNumId w:val="9"/>
  </w:num>
  <w:num w:numId="41" w16cid:durableId="788209869">
    <w:abstractNumId w:val="9"/>
  </w:num>
  <w:num w:numId="42" w16cid:durableId="302544707">
    <w:abstractNumId w:val="15"/>
  </w:num>
  <w:num w:numId="43" w16cid:durableId="4550302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08"/>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IwNjK2MDczNDAwMzZS0lEKTi0uzszPAykwqgUAT6mSUSwAAAA="/>
  </w:docVars>
  <w:rsids>
    <w:rsidRoot w:val="003807D2"/>
    <w:rsid w:val="00034001"/>
    <w:rsid w:val="000406CD"/>
    <w:rsid w:val="00045E5C"/>
    <w:rsid w:val="00045EE8"/>
    <w:rsid w:val="000718AC"/>
    <w:rsid w:val="000A0A27"/>
    <w:rsid w:val="000D3A8E"/>
    <w:rsid w:val="000D523B"/>
    <w:rsid w:val="000D7F02"/>
    <w:rsid w:val="000F24EC"/>
    <w:rsid w:val="000F4CED"/>
    <w:rsid w:val="000F749B"/>
    <w:rsid w:val="00102207"/>
    <w:rsid w:val="00112447"/>
    <w:rsid w:val="00114D80"/>
    <w:rsid w:val="001575E6"/>
    <w:rsid w:val="001C254F"/>
    <w:rsid w:val="001D4CEF"/>
    <w:rsid w:val="001E1FA7"/>
    <w:rsid w:val="00227D72"/>
    <w:rsid w:val="00252864"/>
    <w:rsid w:val="00280229"/>
    <w:rsid w:val="00290BED"/>
    <w:rsid w:val="002939BD"/>
    <w:rsid w:val="002B1673"/>
    <w:rsid w:val="002B1D59"/>
    <w:rsid w:val="002D0D51"/>
    <w:rsid w:val="002F75B2"/>
    <w:rsid w:val="0033350F"/>
    <w:rsid w:val="0034678F"/>
    <w:rsid w:val="003807D2"/>
    <w:rsid w:val="003E3705"/>
    <w:rsid w:val="003E785F"/>
    <w:rsid w:val="003F647F"/>
    <w:rsid w:val="003F7BDC"/>
    <w:rsid w:val="0046562C"/>
    <w:rsid w:val="00473718"/>
    <w:rsid w:val="0047464B"/>
    <w:rsid w:val="00483F63"/>
    <w:rsid w:val="00495788"/>
    <w:rsid w:val="004B6F57"/>
    <w:rsid w:val="004C0486"/>
    <w:rsid w:val="004C7E3A"/>
    <w:rsid w:val="004E47E0"/>
    <w:rsid w:val="00503C63"/>
    <w:rsid w:val="00520777"/>
    <w:rsid w:val="0054380F"/>
    <w:rsid w:val="005604C4"/>
    <w:rsid w:val="00561AEB"/>
    <w:rsid w:val="0056454A"/>
    <w:rsid w:val="00584D18"/>
    <w:rsid w:val="005C0352"/>
    <w:rsid w:val="005F24E3"/>
    <w:rsid w:val="006162E0"/>
    <w:rsid w:val="006227DA"/>
    <w:rsid w:val="00665C7D"/>
    <w:rsid w:val="00676CAB"/>
    <w:rsid w:val="006A5423"/>
    <w:rsid w:val="006E5C06"/>
    <w:rsid w:val="00703360"/>
    <w:rsid w:val="007114B6"/>
    <w:rsid w:val="00712B3A"/>
    <w:rsid w:val="007267E3"/>
    <w:rsid w:val="007365AA"/>
    <w:rsid w:val="0075450E"/>
    <w:rsid w:val="0079712A"/>
    <w:rsid w:val="007B0CAA"/>
    <w:rsid w:val="007D18C7"/>
    <w:rsid w:val="007D3600"/>
    <w:rsid w:val="007E36E3"/>
    <w:rsid w:val="007F22CD"/>
    <w:rsid w:val="00811948"/>
    <w:rsid w:val="0081308B"/>
    <w:rsid w:val="00821776"/>
    <w:rsid w:val="008363BE"/>
    <w:rsid w:val="0084439B"/>
    <w:rsid w:val="00881E76"/>
    <w:rsid w:val="00883116"/>
    <w:rsid w:val="008C3807"/>
    <w:rsid w:val="008C59CA"/>
    <w:rsid w:val="008F50E8"/>
    <w:rsid w:val="00917C03"/>
    <w:rsid w:val="00923720"/>
    <w:rsid w:val="00935B8D"/>
    <w:rsid w:val="009508BB"/>
    <w:rsid w:val="00951F1D"/>
    <w:rsid w:val="00952018"/>
    <w:rsid w:val="00964ADD"/>
    <w:rsid w:val="00985525"/>
    <w:rsid w:val="009C0788"/>
    <w:rsid w:val="00A131A9"/>
    <w:rsid w:val="00A336DF"/>
    <w:rsid w:val="00A353C1"/>
    <w:rsid w:val="00A71276"/>
    <w:rsid w:val="00A719A0"/>
    <w:rsid w:val="00A722D2"/>
    <w:rsid w:val="00AA20DE"/>
    <w:rsid w:val="00AA5F6F"/>
    <w:rsid w:val="00AB25DD"/>
    <w:rsid w:val="00AB4D7A"/>
    <w:rsid w:val="00AE1D8A"/>
    <w:rsid w:val="00AF587E"/>
    <w:rsid w:val="00B0608A"/>
    <w:rsid w:val="00B25EBE"/>
    <w:rsid w:val="00B36BAD"/>
    <w:rsid w:val="00B43297"/>
    <w:rsid w:val="00B54145"/>
    <w:rsid w:val="00B730FE"/>
    <w:rsid w:val="00B77507"/>
    <w:rsid w:val="00BA2DF9"/>
    <w:rsid w:val="00BC24BF"/>
    <w:rsid w:val="00BD1648"/>
    <w:rsid w:val="00BE0DC6"/>
    <w:rsid w:val="00C14BD1"/>
    <w:rsid w:val="00C5040D"/>
    <w:rsid w:val="00C66EE8"/>
    <w:rsid w:val="00C745E1"/>
    <w:rsid w:val="00CD19FE"/>
    <w:rsid w:val="00CF2C8E"/>
    <w:rsid w:val="00CF7230"/>
    <w:rsid w:val="00D13A4F"/>
    <w:rsid w:val="00D44150"/>
    <w:rsid w:val="00D45DC7"/>
    <w:rsid w:val="00D5508C"/>
    <w:rsid w:val="00D601C3"/>
    <w:rsid w:val="00D61CEE"/>
    <w:rsid w:val="00D75F92"/>
    <w:rsid w:val="00D91EAB"/>
    <w:rsid w:val="00DA5EFF"/>
    <w:rsid w:val="00DB58D5"/>
    <w:rsid w:val="00DC7647"/>
    <w:rsid w:val="00DD61CC"/>
    <w:rsid w:val="00DF6B90"/>
    <w:rsid w:val="00E07CD8"/>
    <w:rsid w:val="00E20478"/>
    <w:rsid w:val="00E26A23"/>
    <w:rsid w:val="00E32DB8"/>
    <w:rsid w:val="00E37B1D"/>
    <w:rsid w:val="00E40400"/>
    <w:rsid w:val="00E40C5B"/>
    <w:rsid w:val="00E50AB7"/>
    <w:rsid w:val="00E875C8"/>
    <w:rsid w:val="00E94DCD"/>
    <w:rsid w:val="00EA7870"/>
    <w:rsid w:val="00EB4180"/>
    <w:rsid w:val="00EF5079"/>
    <w:rsid w:val="00F07475"/>
    <w:rsid w:val="00F108E3"/>
    <w:rsid w:val="00F21893"/>
    <w:rsid w:val="00F22AED"/>
    <w:rsid w:val="00F40AFE"/>
    <w:rsid w:val="00F515DE"/>
    <w:rsid w:val="00F5617D"/>
    <w:rsid w:val="00F80C44"/>
    <w:rsid w:val="00FB08E7"/>
    <w:rsid w:val="00FB3AAA"/>
    <w:rsid w:val="00FC3EE4"/>
    <w:rsid w:val="00FE3C00"/>
    <w:rsid w:val="00FE7F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6F828"/>
  <w15:chartTrackingRefBased/>
  <w15:docId w15:val="{830247AD-B9F1-4DC2-960A-3525FCC9A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uiPriority="35"/>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7D2"/>
    <w:rPr>
      <w:rFonts w:ascii="Times New Roman" w:eastAsia="Times New Roman" w:hAnsi="Times New Roman"/>
      <w:sz w:val="24"/>
      <w:szCs w:val="24"/>
      <w:lang w:val="de-CH"/>
    </w:rPr>
  </w:style>
  <w:style w:type="paragraph" w:styleId="Heading1">
    <w:name w:val="heading 1"/>
    <w:basedOn w:val="Normal"/>
    <w:next w:val="Normal"/>
    <w:link w:val="Heading1Char"/>
    <w:uiPriority w:val="19"/>
    <w:qFormat/>
    <w:rsid w:val="00DB58D5"/>
    <w:pPr>
      <w:keepNext/>
      <w:numPr>
        <w:numId w:val="41"/>
      </w:numPr>
      <w:tabs>
        <w:tab w:val="left" w:pos="454"/>
      </w:tabs>
      <w:spacing w:after="280" w:line="320" w:lineRule="exact"/>
      <w:contextualSpacing/>
      <w:outlineLvl w:val="0"/>
    </w:pPr>
    <w:rPr>
      <w:rFonts w:cs="Arial"/>
      <w:b/>
      <w:bCs/>
      <w:sz w:val="28"/>
      <w:szCs w:val="28"/>
    </w:rPr>
  </w:style>
  <w:style w:type="paragraph" w:styleId="Heading2">
    <w:name w:val="heading 2"/>
    <w:basedOn w:val="Normal"/>
    <w:next w:val="Normal"/>
    <w:link w:val="Heading2Char"/>
    <w:uiPriority w:val="19"/>
    <w:qFormat/>
    <w:rsid w:val="00DB58D5"/>
    <w:pPr>
      <w:keepNext/>
      <w:numPr>
        <w:ilvl w:val="1"/>
        <w:numId w:val="41"/>
      </w:numPr>
      <w:tabs>
        <w:tab w:val="left" w:pos="454"/>
      </w:tabs>
      <w:spacing w:after="240"/>
      <w:contextualSpacing/>
      <w:outlineLvl w:val="1"/>
    </w:pPr>
    <w:rPr>
      <w:rFonts w:cs="Arial"/>
      <w:b/>
      <w:bCs/>
    </w:rPr>
  </w:style>
  <w:style w:type="paragraph" w:styleId="Heading3">
    <w:name w:val="heading 3"/>
    <w:basedOn w:val="Normal"/>
    <w:next w:val="Normal"/>
    <w:link w:val="Heading3Char"/>
    <w:uiPriority w:val="19"/>
    <w:qFormat/>
    <w:rsid w:val="00DB58D5"/>
    <w:pPr>
      <w:keepNext/>
      <w:numPr>
        <w:ilvl w:val="2"/>
        <w:numId w:val="41"/>
      </w:numPr>
      <w:tabs>
        <w:tab w:val="left" w:pos="680"/>
      </w:tabs>
      <w:spacing w:after="240"/>
      <w:contextualSpacing/>
      <w:outlineLvl w:val="2"/>
    </w:pPr>
    <w:rPr>
      <w:rFonts w:cs="Arial"/>
      <w:b/>
      <w:szCs w:val="18"/>
    </w:rPr>
  </w:style>
  <w:style w:type="paragraph" w:styleId="Heading4">
    <w:name w:val="heading 4"/>
    <w:basedOn w:val="Normal"/>
    <w:next w:val="Normal"/>
    <w:link w:val="Heading4Char"/>
    <w:uiPriority w:val="19"/>
    <w:unhideWhenUsed/>
    <w:qFormat/>
    <w:rsid w:val="00DB58D5"/>
    <w:pPr>
      <w:keepNext/>
      <w:numPr>
        <w:ilvl w:val="3"/>
        <w:numId w:val="41"/>
      </w:numPr>
      <w:tabs>
        <w:tab w:val="left" w:pos="851"/>
      </w:tabs>
      <w:spacing w:after="120" w:line="240" w:lineRule="atLeast"/>
      <w:contextualSpacing/>
      <w:outlineLvl w:val="3"/>
    </w:pPr>
    <w:rPr>
      <w:rFonts w:cs="Arial"/>
      <w:szCs w:val="18"/>
    </w:rPr>
  </w:style>
  <w:style w:type="paragraph" w:styleId="Heading5">
    <w:name w:val="heading 5"/>
    <w:basedOn w:val="Normal"/>
    <w:next w:val="Normal"/>
    <w:link w:val="Heading5Char"/>
    <w:uiPriority w:val="19"/>
    <w:unhideWhenUsed/>
    <w:qFormat/>
    <w:rsid w:val="00DB58D5"/>
    <w:pPr>
      <w:numPr>
        <w:ilvl w:val="4"/>
        <w:numId w:val="41"/>
      </w:numPr>
      <w:tabs>
        <w:tab w:val="center" w:pos="1361"/>
      </w:tabs>
      <w:spacing w:after="120"/>
      <w:contextualSpacing/>
      <w:outlineLvl w:val="4"/>
    </w:pPr>
    <w:rPr>
      <w:rFonts w:cs="Arial"/>
      <w:szCs w:val="18"/>
    </w:rPr>
  </w:style>
  <w:style w:type="paragraph" w:styleId="Heading6">
    <w:name w:val="heading 6"/>
    <w:basedOn w:val="Normal"/>
    <w:next w:val="Normal"/>
    <w:link w:val="Heading6Char"/>
    <w:uiPriority w:val="19"/>
    <w:semiHidden/>
    <w:qFormat/>
    <w:rsid w:val="00DB58D5"/>
    <w:pPr>
      <w:numPr>
        <w:ilvl w:val="5"/>
        <w:numId w:val="41"/>
      </w:numPr>
      <w:spacing w:after="120" w:line="240" w:lineRule="atLeast"/>
      <w:contextualSpacing/>
      <w:outlineLvl w:val="5"/>
    </w:pPr>
    <w:rPr>
      <w:bCs/>
      <w:sz w:val="18"/>
    </w:rPr>
  </w:style>
  <w:style w:type="paragraph" w:styleId="Heading7">
    <w:name w:val="heading 7"/>
    <w:basedOn w:val="Normal"/>
    <w:next w:val="Normal"/>
    <w:link w:val="Heading7Char"/>
    <w:uiPriority w:val="19"/>
    <w:semiHidden/>
    <w:qFormat/>
    <w:rsid w:val="00DB58D5"/>
    <w:pPr>
      <w:numPr>
        <w:ilvl w:val="6"/>
        <w:numId w:val="41"/>
      </w:numPr>
      <w:spacing w:after="120" w:line="240" w:lineRule="atLeast"/>
      <w:contextualSpacing/>
      <w:outlineLvl w:val="6"/>
    </w:pPr>
    <w:rPr>
      <w:sz w:val="18"/>
    </w:rPr>
  </w:style>
  <w:style w:type="paragraph" w:styleId="Heading8">
    <w:name w:val="heading 8"/>
    <w:basedOn w:val="Normal"/>
    <w:next w:val="Normal"/>
    <w:link w:val="Heading8Char"/>
    <w:uiPriority w:val="19"/>
    <w:semiHidden/>
    <w:qFormat/>
    <w:rsid w:val="00DB58D5"/>
    <w:pPr>
      <w:numPr>
        <w:ilvl w:val="7"/>
        <w:numId w:val="41"/>
      </w:numPr>
      <w:spacing w:after="120" w:line="240" w:lineRule="atLeast"/>
      <w:contextualSpacing/>
      <w:outlineLvl w:val="7"/>
    </w:pPr>
    <w:rPr>
      <w:iCs/>
      <w:sz w:val="18"/>
    </w:rPr>
  </w:style>
  <w:style w:type="paragraph" w:styleId="Heading9">
    <w:name w:val="heading 9"/>
    <w:basedOn w:val="Normal"/>
    <w:next w:val="Normal"/>
    <w:link w:val="Heading9Char"/>
    <w:uiPriority w:val="19"/>
    <w:semiHidden/>
    <w:qFormat/>
    <w:rsid w:val="00DB58D5"/>
    <w:pPr>
      <w:numPr>
        <w:ilvl w:val="8"/>
        <w:numId w:val="41"/>
      </w:numPr>
      <w:tabs>
        <w:tab w:val="left" w:pos="1701"/>
      </w:tabs>
      <w:spacing w:after="120" w:line="240" w:lineRule="atLeast"/>
      <w:contextualSpacing/>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rPr>
      <w:sz w:val="20"/>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qFormat/>
    <w:rsid w:val="00DB58D5"/>
    <w:rPr>
      <w:sz w:val="20"/>
    </w:rPr>
  </w:style>
  <w:style w:type="character" w:customStyle="1" w:styleId="FooterChar">
    <w:name w:val="Footer Char"/>
    <w:link w:val="Footer"/>
    <w:uiPriority w:val="10"/>
    <w:rsid w:val="00D44150"/>
    <w:rPr>
      <w:rFonts w:ascii="Arial Narrow" w:hAnsi="Arial Narrow" w:cs="Times New Roman"/>
      <w:sz w:val="20"/>
    </w:rPr>
  </w:style>
  <w:style w:type="numbering" w:styleId="111111">
    <w:name w:val="Outline List 2"/>
    <w:basedOn w:val="NoList"/>
    <w:semiHidden/>
    <w:rsid w:val="00E94DCD"/>
    <w:pPr>
      <w:numPr>
        <w:numId w:val="1"/>
      </w:numPr>
    </w:pPr>
  </w:style>
  <w:style w:type="numbering" w:styleId="1ai">
    <w:name w:val="Outline List 1"/>
    <w:basedOn w:val="NoList"/>
    <w:semiHidden/>
    <w:rsid w:val="00E94DCD"/>
    <w:pPr>
      <w:numPr>
        <w:numId w:val="3"/>
      </w:numPr>
    </w:pPr>
  </w:style>
  <w:style w:type="paragraph" w:styleId="ListBullet2">
    <w:name w:val="List Bullet 2"/>
    <w:basedOn w:val="Normal"/>
    <w:uiPriority w:val="99"/>
    <w:semiHidden/>
    <w:rsid w:val="00E94DCD"/>
    <w:pPr>
      <w:numPr>
        <w:numId w:val="6"/>
      </w:numPr>
    </w:pPr>
  </w:style>
  <w:style w:type="paragraph" w:styleId="ListBullet3">
    <w:name w:val="List Bullet 3"/>
    <w:basedOn w:val="Normal"/>
    <w:uiPriority w:val="99"/>
    <w:semiHidden/>
    <w:rsid w:val="00E94DCD"/>
    <w:pPr>
      <w:numPr>
        <w:numId w:val="8"/>
      </w:numPr>
    </w:pPr>
  </w:style>
  <w:style w:type="paragraph" w:styleId="ListBullet4">
    <w:name w:val="List Bullet 4"/>
    <w:basedOn w:val="Normal"/>
    <w:uiPriority w:val="99"/>
    <w:semiHidden/>
    <w:rsid w:val="00E94DCD"/>
    <w:pPr>
      <w:numPr>
        <w:numId w:val="10"/>
      </w:numPr>
    </w:pPr>
  </w:style>
  <w:style w:type="paragraph" w:styleId="ListBullet5">
    <w:name w:val="List Bullet 5"/>
    <w:basedOn w:val="Normal"/>
    <w:uiPriority w:val="99"/>
    <w:semiHidden/>
    <w:rsid w:val="00E94DCD"/>
    <w:pPr>
      <w:numPr>
        <w:numId w:val="12"/>
      </w:numPr>
    </w:pPr>
  </w:style>
  <w:style w:type="table" w:customStyle="1" w:styleId="BasisTabelle">
    <w:name w:val="Basis Tabelle"/>
    <w:basedOn w:val="TableNormal"/>
    <w:rsid w:val="00E94DCD"/>
    <w:rPr>
      <w:rFonts w:ascii="Arial" w:hAnsi="Arial"/>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Caption">
    <w:name w:val="caption"/>
    <w:basedOn w:val="Normal"/>
    <w:next w:val="Normal"/>
    <w:uiPriority w:val="39"/>
    <w:unhideWhenUsed/>
    <w:rsid w:val="00DB58D5"/>
    <w:pPr>
      <w:framePr w:h="454" w:hRule="exact"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5"/>
      </w:numPr>
      <w:tabs>
        <w:tab w:val="left" w:pos="454"/>
      </w:tabs>
      <w:spacing w:line="280" w:lineRule="atLeast"/>
    </w:pPr>
    <w:rPr>
      <w:rFonts w:eastAsia="Calibri" w:cs="Arial"/>
      <w:szCs w:val="20"/>
    </w:rPr>
  </w:style>
  <w:style w:type="paragraph" w:customStyle="1" w:styleId="BulletpointsEbene2">
    <w:name w:val="Bulletpoints Ebene 2"/>
    <w:basedOn w:val="Normal"/>
    <w:uiPriority w:val="99"/>
    <w:semiHidden/>
    <w:rsid w:val="00E94DCD"/>
    <w:pPr>
      <w:numPr>
        <w:ilvl w:val="1"/>
        <w:numId w:val="15"/>
      </w:numPr>
    </w:pPr>
    <w:rPr>
      <w:rFonts w:eastAsia="Calibri" w:cs="Arial"/>
      <w:szCs w:val="20"/>
    </w:rPr>
  </w:style>
  <w:style w:type="paragraph" w:styleId="DocumentMap">
    <w:name w:val="Document Map"/>
    <w:basedOn w:val="Normal"/>
    <w:link w:val="DocumentMapChar"/>
    <w:uiPriority w:val="99"/>
    <w:semiHidden/>
    <w:unhideWhenUsed/>
    <w:rsid w:val="00E94DCD"/>
    <w:pPr>
      <w:shd w:val="clear" w:color="auto" w:fill="000080"/>
    </w:pPr>
    <w:rPr>
      <w:rFonts w:ascii="Tahoma" w:hAnsi="Tahoma"/>
      <w:sz w:val="20"/>
      <w:szCs w:val="20"/>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11"/>
    <w:qFormat/>
    <w:rsid w:val="00DB58D5"/>
    <w:rPr>
      <w:b/>
      <w:iCs/>
      <w:color w:val="66CC33"/>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sz w:val="20"/>
      <w:szCs w:val="20"/>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40"/>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numbering" w:customStyle="1" w:styleId="MediasuiteListe">
    <w:name w:val="Mediasuite_Liste"/>
    <w:rsid w:val="00E94DCD"/>
    <w:pPr>
      <w:numPr>
        <w:numId w:val="15"/>
      </w:numPr>
    </w:p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paragraph" w:customStyle="1" w:styleId="Nummerierung">
    <w:name w:val="Nummerierung"/>
    <w:basedOn w:val="Normal"/>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p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D44150"/>
    <w:rPr>
      <w:rFonts w:ascii="Arial Narrow" w:hAnsi="Arial Narrow" w:cs="Arial"/>
      <w:b/>
      <w:bCs/>
      <w:sz w:val="28"/>
      <w:szCs w:val="28"/>
      <w:lang w:eastAsia="ja-JP"/>
    </w:rPr>
  </w:style>
  <w:style w:type="character" w:customStyle="1" w:styleId="Heading2Char">
    <w:name w:val="Heading 2 Char"/>
    <w:link w:val="Heading2"/>
    <w:uiPriority w:val="19"/>
    <w:rsid w:val="00D44150"/>
    <w:rPr>
      <w:rFonts w:ascii="Arial Narrow" w:hAnsi="Arial Narrow" w:cs="Arial"/>
      <w:b/>
      <w:bCs/>
      <w:sz w:val="24"/>
      <w:szCs w:val="24"/>
      <w:lang w:eastAsia="ja-JP"/>
    </w:rPr>
  </w:style>
  <w:style w:type="character" w:customStyle="1" w:styleId="Heading3Char">
    <w:name w:val="Heading 3 Char"/>
    <w:link w:val="Heading3"/>
    <w:uiPriority w:val="19"/>
    <w:rsid w:val="00D44150"/>
    <w:rPr>
      <w:rFonts w:ascii="Arial Narrow" w:hAnsi="Arial Narrow" w:cs="Arial"/>
      <w:b/>
      <w:szCs w:val="18"/>
      <w:lang w:eastAsia="ja-JP"/>
    </w:rPr>
  </w:style>
  <w:style w:type="character" w:customStyle="1" w:styleId="Heading4Char">
    <w:name w:val="Heading 4 Char"/>
    <w:link w:val="Heading4"/>
    <w:uiPriority w:val="19"/>
    <w:rsid w:val="00D44150"/>
    <w:rPr>
      <w:rFonts w:ascii="Arial Narrow" w:hAnsi="Arial Narrow" w:cs="Arial"/>
      <w:szCs w:val="18"/>
      <w:lang w:eastAsia="ja-JP"/>
    </w:rPr>
  </w:style>
  <w:style w:type="character" w:customStyle="1" w:styleId="Heading5Char">
    <w:name w:val="Heading 5 Char"/>
    <w:link w:val="Heading5"/>
    <w:uiPriority w:val="19"/>
    <w:rsid w:val="00D44150"/>
    <w:rPr>
      <w:rFonts w:ascii="Arial Narrow" w:hAnsi="Arial Narrow" w:cs="Arial"/>
      <w:szCs w:val="18"/>
      <w:lang w:eastAsia="ja-JP"/>
    </w:rPr>
  </w:style>
  <w:style w:type="character" w:customStyle="1" w:styleId="Heading6Char">
    <w:name w:val="Heading 6 Char"/>
    <w:link w:val="Heading6"/>
    <w:uiPriority w:val="19"/>
    <w:semiHidden/>
    <w:rsid w:val="001E1FA7"/>
    <w:rPr>
      <w:rFonts w:ascii="Arial Narrow" w:hAnsi="Arial Narrow" w:cs="Times New Roman"/>
      <w:bCs/>
      <w:sz w:val="18"/>
      <w:lang w:eastAsia="ja-JP"/>
    </w:rPr>
  </w:style>
  <w:style w:type="character" w:customStyle="1" w:styleId="Heading7Char">
    <w:name w:val="Heading 7 Char"/>
    <w:link w:val="Heading7"/>
    <w:uiPriority w:val="19"/>
    <w:semiHidden/>
    <w:rsid w:val="001E1FA7"/>
    <w:rPr>
      <w:rFonts w:ascii="Arial Narrow" w:hAnsi="Arial Narrow" w:cs="Times New Roman"/>
      <w:sz w:val="18"/>
      <w:szCs w:val="24"/>
      <w:lang w:eastAsia="ja-JP"/>
    </w:rPr>
  </w:style>
  <w:style w:type="character" w:customStyle="1" w:styleId="Heading8Char">
    <w:name w:val="Heading 8 Char"/>
    <w:link w:val="Heading8"/>
    <w:uiPriority w:val="19"/>
    <w:semiHidden/>
    <w:rsid w:val="001E1FA7"/>
    <w:rPr>
      <w:rFonts w:ascii="Arial Narrow" w:hAnsi="Arial Narrow" w:cs="Times New Roman"/>
      <w:iCs/>
      <w:sz w:val="18"/>
      <w:szCs w:val="24"/>
      <w:lang w:eastAsia="ja-JP"/>
    </w:rPr>
  </w:style>
  <w:style w:type="character" w:customStyle="1" w:styleId="Heading9Char">
    <w:name w:val="Heading 9 Char"/>
    <w:link w:val="Heading9"/>
    <w:uiPriority w:val="19"/>
    <w:semiHidden/>
    <w:rsid w:val="001E1FA7"/>
    <w:rPr>
      <w:rFonts w:ascii="Arial Narrow" w:hAnsi="Arial Narrow" w:cs="Times New Roman"/>
      <w:sz w:val="18"/>
      <w:lang w:eastAsia="ja-JP"/>
    </w:rPr>
  </w:style>
  <w:style w:type="paragraph" w:styleId="Subtitle">
    <w:name w:val="Subtitle"/>
    <w:basedOn w:val="Normal"/>
    <w:next w:val="Normal"/>
    <w:link w:val="SubtitleChar"/>
    <w:uiPriority w:val="2"/>
    <w:semiHidden/>
    <w:qFormat/>
    <w:rsid w:val="00E94DCD"/>
    <w:pPr>
      <w:spacing w:after="60"/>
      <w:contextualSpacing/>
      <w:outlineLvl w:val="1"/>
    </w:p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0"/>
    <w:unhideWhenUsed/>
    <w:rsid w:val="00DB58D5"/>
    <w:pPr>
      <w:ind w:left="567" w:right="284" w:hanging="567"/>
    </w:pPr>
    <w:rPr>
      <w:b/>
    </w:rPr>
  </w:style>
  <w:style w:type="paragraph" w:styleId="TOC2">
    <w:name w:val="toc 2"/>
    <w:basedOn w:val="Normal"/>
    <w:next w:val="Normal"/>
    <w:uiPriority w:val="30"/>
    <w:unhideWhenUsed/>
    <w:rsid w:val="00DB58D5"/>
    <w:pPr>
      <w:ind w:left="1247" w:right="284" w:hanging="680"/>
    </w:pPr>
  </w:style>
  <w:style w:type="paragraph" w:styleId="TOC3">
    <w:name w:val="toc 3"/>
    <w:basedOn w:val="Normal"/>
    <w:next w:val="Normal"/>
    <w:uiPriority w:val="30"/>
    <w:unhideWhenUsed/>
    <w:rsid w:val="00DB58D5"/>
    <w:pPr>
      <w:ind w:left="1247"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12"/>
    <w:qFormat/>
    <w:rsid w:val="00DB58D5"/>
    <w:rPr>
      <w:b/>
      <w:bCs/>
      <w:iCs/>
      <w:caps/>
      <w:color w:val="66CC33"/>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sz w:val="20"/>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sz w:val="20"/>
      <w:lang w:val="de-DE"/>
    </w:rPr>
  </w:style>
  <w:style w:type="paragraph" w:customStyle="1" w:styleId="FusszeilePfad">
    <w:name w:val="Fusszeile Pfad"/>
    <w:basedOn w:val="Footer"/>
    <w:uiPriority w:val="9"/>
    <w:qFormat/>
    <w:rsid w:val="00DB58D5"/>
    <w:pPr>
      <w:jc w:val="center"/>
    </w:pPr>
  </w:style>
  <w:style w:type="paragraph" w:customStyle="1" w:styleId="BulletpointsLevel1">
    <w:name w:val="Bulletpoints Level 1"/>
    <w:basedOn w:val="Normal"/>
    <w:uiPriority w:val="3"/>
    <w:qFormat/>
    <w:rsid w:val="00E37B1D"/>
    <w:pPr>
      <w:numPr>
        <w:numId w:val="33"/>
      </w:numPr>
      <w:tabs>
        <w:tab w:val="right" w:pos="454"/>
      </w:tabs>
      <w:spacing w:before="60"/>
    </w:pPr>
  </w:style>
  <w:style w:type="paragraph" w:customStyle="1" w:styleId="BulletpointsLevel2">
    <w:name w:val="Bulletpoints Level 2"/>
    <w:basedOn w:val="Normal"/>
    <w:uiPriority w:val="4"/>
    <w:qFormat/>
    <w:rsid w:val="00DB58D5"/>
    <w:pPr>
      <w:numPr>
        <w:ilvl w:val="1"/>
        <w:numId w:val="33"/>
      </w:numPr>
      <w:tabs>
        <w:tab w:val="clear" w:pos="680"/>
        <w:tab w:val="num" w:pos="907"/>
      </w:tabs>
      <w:ind w:left="907" w:hanging="453"/>
    </w:pPr>
  </w:style>
  <w:style w:type="paragraph" w:customStyle="1" w:styleId="Lettering">
    <w:name w:val="Lettering"/>
    <w:basedOn w:val="Normal"/>
    <w:uiPriority w:val="5"/>
    <w:qFormat/>
    <w:rsid w:val="00DB58D5"/>
    <w:pPr>
      <w:numPr>
        <w:ilvl w:val="3"/>
        <w:numId w:val="33"/>
      </w:numPr>
      <w:tabs>
        <w:tab w:val="clear" w:pos="454"/>
      </w:tabs>
      <w:spacing w:before="60"/>
    </w:pPr>
  </w:style>
  <w:style w:type="paragraph" w:customStyle="1" w:styleId="noBulletpoint">
    <w:name w:val="noBulletpoint"/>
    <w:basedOn w:val="Normal"/>
    <w:uiPriority w:val="4"/>
    <w:qFormat/>
    <w:rsid w:val="00DB58D5"/>
    <w:pPr>
      <w:numPr>
        <w:ilvl w:val="7"/>
        <w:numId w:val="33"/>
      </w:numPr>
      <w:tabs>
        <w:tab w:val="clear" w:pos="454"/>
      </w:tabs>
      <w:spacing w:before="60"/>
    </w:pPr>
  </w:style>
  <w:style w:type="paragraph" w:customStyle="1" w:styleId="Numbering">
    <w:name w:val="Numbering"/>
    <w:basedOn w:val="Normal"/>
    <w:uiPriority w:val="6"/>
    <w:qFormat/>
    <w:rsid w:val="00DB58D5"/>
    <w:pPr>
      <w:numPr>
        <w:ilvl w:val="2"/>
        <w:numId w:val="33"/>
      </w:numPr>
      <w:tabs>
        <w:tab w:val="clear" w:pos="454"/>
        <w:tab w:val="num" w:pos="1361"/>
      </w:tabs>
      <w:spacing w:before="60"/>
      <w:ind w:left="1361"/>
    </w:pPr>
  </w:style>
  <w:style w:type="paragraph" w:customStyle="1" w:styleId="SensirionSubtitle">
    <w:name w:val="Sensirion Subtitle"/>
    <w:basedOn w:val="Normal"/>
    <w:uiPriority w:val="2"/>
    <w:qFormat/>
    <w:rsid w:val="00D601C3"/>
    <w:pPr>
      <w:spacing w:line="260" w:lineRule="exact"/>
      <w:contextualSpacing/>
    </w:pPr>
    <w:rPr>
      <w:b/>
    </w:rPr>
  </w:style>
  <w:style w:type="paragraph" w:customStyle="1" w:styleId="SensirionTitle">
    <w:name w:val="Sensirion Title"/>
    <w:basedOn w:val="Normal"/>
    <w:uiPriority w:val="1"/>
    <w:qFormat/>
    <w:rsid w:val="00D601C3"/>
    <w:pPr>
      <w:spacing w:line="320" w:lineRule="exact"/>
      <w:contextualSpacing/>
    </w:pPr>
    <w:rPr>
      <w:b/>
      <w:sz w:val="28"/>
    </w:rPr>
  </w:style>
  <w:style w:type="paragraph" w:customStyle="1" w:styleId="Marginale">
    <w:name w:val="Marginale"/>
    <w:basedOn w:val="Normal"/>
    <w:uiPriority w:val="7"/>
    <w:qFormat/>
    <w:rsid w:val="00DB58D5"/>
    <w:pPr>
      <w:framePr w:w="2268" w:hSpace="567" w:wrap="around" w:vAnchor="text" w:hAnchor="text" w:xAlign="right" w:y="1"/>
    </w:pPr>
    <w:rPr>
      <w:color w:val="29A30A"/>
      <w:sz w:val="20"/>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31"/>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rPr>
      <w:sz w:val="20"/>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rPr>
      <w:sz w:val="20"/>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2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table" w:customStyle="1" w:styleId="SENTabellegreen">
    <w:name w:val="SEN: Tabelle green"/>
    <w:basedOn w:val="TableNormal"/>
    <w:uiPriority w:val="60"/>
    <w:rsid w:val="00DB58D5"/>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TableNormal"/>
    <w:uiPriority w:val="60"/>
    <w:rsid w:val="00DB58D5"/>
    <w:pPr>
      <w:ind w:left="57" w:right="57"/>
    </w:p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TableNormal"/>
    <w:uiPriority w:val="99"/>
    <w:qFormat/>
    <w:rsid w:val="00DB58D5"/>
    <w:pPr>
      <w:ind w:left="57" w:right="57"/>
    </w:p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BalloonText">
    <w:name w:val="Balloon Text"/>
    <w:basedOn w:val="Normal"/>
    <w:link w:val="BalloonTextChar"/>
    <w:uiPriority w:val="99"/>
    <w:semiHidden/>
    <w:unhideWhenUsed/>
    <w:rsid w:val="00DB58D5"/>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character" w:customStyle="1" w:styleId="UnresolvedMention1">
    <w:name w:val="Unresolved Mention1"/>
    <w:basedOn w:val="DefaultParagraphFont"/>
    <w:uiPriority w:val="99"/>
    <w:semiHidden/>
    <w:unhideWhenUsed/>
    <w:rsid w:val="00290BED"/>
    <w:rPr>
      <w:color w:val="605E5C"/>
      <w:shd w:val="clear" w:color="auto" w:fill="E1DFDD"/>
    </w:rPr>
  </w:style>
  <w:style w:type="character" w:styleId="CommentReference">
    <w:name w:val="annotation reference"/>
    <w:basedOn w:val="DefaultParagraphFont"/>
    <w:uiPriority w:val="99"/>
    <w:semiHidden/>
    <w:unhideWhenUsed/>
    <w:rsid w:val="00561AEB"/>
    <w:rPr>
      <w:sz w:val="16"/>
      <w:szCs w:val="16"/>
    </w:rPr>
  </w:style>
  <w:style w:type="paragraph" w:styleId="CommentText">
    <w:name w:val="annotation text"/>
    <w:basedOn w:val="Normal"/>
    <w:link w:val="CommentTextChar"/>
    <w:uiPriority w:val="99"/>
    <w:unhideWhenUsed/>
    <w:rsid w:val="00561AEB"/>
    <w:rPr>
      <w:sz w:val="20"/>
      <w:szCs w:val="20"/>
    </w:rPr>
  </w:style>
  <w:style w:type="character" w:customStyle="1" w:styleId="CommentTextChar">
    <w:name w:val="Comment Text Char"/>
    <w:basedOn w:val="DefaultParagraphFont"/>
    <w:link w:val="CommentText"/>
    <w:uiPriority w:val="99"/>
    <w:rsid w:val="00561AEB"/>
    <w:rPr>
      <w:rFonts w:ascii="Times New Roman" w:eastAsia="Times New Roman" w:hAnsi="Times New Roman"/>
      <w:lang w:val="de-CH" w:eastAsia="ja-JP"/>
    </w:rPr>
  </w:style>
  <w:style w:type="paragraph" w:styleId="CommentSubject">
    <w:name w:val="annotation subject"/>
    <w:basedOn w:val="CommentText"/>
    <w:next w:val="CommentText"/>
    <w:link w:val="CommentSubjectChar"/>
    <w:uiPriority w:val="99"/>
    <w:semiHidden/>
    <w:unhideWhenUsed/>
    <w:rsid w:val="00561AEB"/>
    <w:rPr>
      <w:b/>
      <w:bCs/>
    </w:rPr>
  </w:style>
  <w:style w:type="character" w:customStyle="1" w:styleId="CommentSubjectChar">
    <w:name w:val="Comment Subject Char"/>
    <w:basedOn w:val="CommentTextChar"/>
    <w:link w:val="CommentSubject"/>
    <w:uiPriority w:val="99"/>
    <w:semiHidden/>
    <w:rsid w:val="00561AEB"/>
    <w:rPr>
      <w:rFonts w:ascii="Times New Roman" w:eastAsia="Times New Roman" w:hAnsi="Times New Roman"/>
      <w:b/>
      <w:bCs/>
      <w:lang w:val="de-CH" w:eastAsia="ja-JP"/>
    </w:rPr>
  </w:style>
  <w:style w:type="paragraph" w:styleId="Revision">
    <w:name w:val="Revision"/>
    <w:hidden/>
    <w:uiPriority w:val="99"/>
    <w:semiHidden/>
    <w:rsid w:val="00D75F92"/>
    <w:rPr>
      <w:rFonts w:ascii="Times New Roman" w:eastAsia="Times New Roman" w:hAnsi="Times New Roman"/>
      <w:sz w:val="24"/>
      <w:szCs w:val="24"/>
      <w:lang w:val="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8151474">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ensirion.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1fe39c8-28e8-4fc2-89c1-b80381c4dc8f" xsi:nil="true"/>
    <lcf76f155ced4ddcb4097134ff3c332f xmlns="22226ec7-1124-4a59-96a7-46494b53e4e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22373AA-49DC-4DE6-9B4D-0481AC6451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3036D6-51F9-45E3-8D34-27E9091F7332}">
  <ds:schemaRefs>
    <ds:schemaRef ds:uri="http://schemas.openxmlformats.org/officeDocument/2006/bibliography"/>
  </ds:schemaRefs>
</ds:datastoreItem>
</file>

<file path=customXml/itemProps3.xml><?xml version="1.0" encoding="utf-8"?>
<ds:datastoreItem xmlns:ds="http://schemas.openxmlformats.org/officeDocument/2006/customXml" ds:itemID="{9F7F5DAE-2EF3-4D13-96E1-E4318F494F88}">
  <ds:schemaRefs>
    <ds:schemaRef ds:uri="http://schemas.microsoft.com/sharepoint/v3/contenttype/forms"/>
  </ds:schemaRefs>
</ds:datastoreItem>
</file>

<file path=customXml/itemProps4.xml><?xml version="1.0" encoding="utf-8"?>
<ds:datastoreItem xmlns:ds="http://schemas.openxmlformats.org/officeDocument/2006/customXml" ds:itemID="{1972F4EF-085D-47E4-9346-39F7E2C578C3}">
  <ds:schemaRefs>
    <ds:schemaRef ds:uri="http://schemas.microsoft.com/office/2006/metadata/properties"/>
    <ds:schemaRef ds:uri="http://schemas.microsoft.com/office/infopath/2007/PartnerControls"/>
    <ds:schemaRef ds:uri="b1fe39c8-28e8-4fc2-89c1-b80381c4dc8f"/>
    <ds:schemaRef ds:uri="22226ec7-1124-4a59-96a7-46494b53e4e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218</Words>
  <Characters>1378</Characters>
  <Application>Microsoft Office Word</Application>
  <DocSecurity>0</DocSecurity>
  <Lines>11</Lines>
  <Paragraphs>3</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Word Template</vt:lpstr>
      <vt:lpstr>Word Template</vt:lpstr>
    </vt:vector>
  </TitlesOfParts>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Supertext</dc:creator>
  <cp:keywords/>
  <dc:description/>
  <cp:lastModifiedBy>Alina Schuetz</cp:lastModifiedBy>
  <cp:revision>3</cp:revision>
  <dcterms:created xsi:type="dcterms:W3CDTF">2023-03-01T11:51:00Z</dcterms:created>
  <dcterms:modified xsi:type="dcterms:W3CDTF">2023-03-30T13:55:00Z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ies>
</file>