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C435C" w14:textId="77777777" w:rsidR="00BD0445" w:rsidRDefault="00BD0445" w:rsidP="00EE35C5">
      <w:pPr>
        <w:autoSpaceDE w:val="0"/>
        <w:autoSpaceDN w:val="0"/>
        <w:adjustRightInd w:val="0"/>
        <w:rPr>
          <w:rFonts w:ascii="Arial Narrow" w:hAnsi="Arial Narrow" w:cs="SymbolMT"/>
          <w:b/>
          <w:color w:val="000000"/>
          <w:sz w:val="20"/>
          <w:szCs w:val="20"/>
          <w:lang w:val="en-US"/>
        </w:rPr>
      </w:pPr>
    </w:p>
    <w:p w14:paraId="4945254F" w14:textId="7999FA17" w:rsidR="00EE35C5" w:rsidRPr="001617C7" w:rsidRDefault="00D6689D" w:rsidP="00EE35C5">
      <w:pPr>
        <w:autoSpaceDE w:val="0"/>
        <w:autoSpaceDN w:val="0"/>
        <w:adjustRightInd w:val="0"/>
        <w:rPr>
          <w:rFonts w:ascii="Arial Narrow" w:hAnsi="Arial Narrow" w:cs="SymbolMT"/>
          <w:b/>
          <w:color w:val="000000"/>
          <w:sz w:val="20"/>
          <w:szCs w:val="20"/>
        </w:rPr>
      </w:pPr>
      <w:r w:rsidRPr="001617C7">
        <w:rPr>
          <w:rFonts w:ascii="Arial Narrow" w:hAnsi="Arial Narrow" w:cs="SymbolMT"/>
          <w:b/>
          <w:color w:val="000000"/>
          <w:sz w:val="20"/>
          <w:szCs w:val="20"/>
        </w:rPr>
        <w:t xml:space="preserve">Media </w:t>
      </w:r>
      <w:r w:rsidR="00026D5D" w:rsidRPr="001617C7">
        <w:rPr>
          <w:rFonts w:ascii="Arial Narrow" w:hAnsi="Arial Narrow" w:cs="SymbolMT"/>
          <w:b/>
          <w:color w:val="000000"/>
          <w:sz w:val="20"/>
          <w:szCs w:val="20"/>
        </w:rPr>
        <w:t>R</w:t>
      </w:r>
      <w:r w:rsidRPr="001617C7">
        <w:rPr>
          <w:rFonts w:ascii="Arial Narrow" w:hAnsi="Arial Narrow" w:cs="SymbolMT"/>
          <w:b/>
          <w:color w:val="000000"/>
          <w:sz w:val="20"/>
          <w:szCs w:val="20"/>
        </w:rPr>
        <w:t>elease</w:t>
      </w:r>
    </w:p>
    <w:p w14:paraId="7CB52728" w14:textId="326E76BE" w:rsidR="00EE35C5" w:rsidRPr="001617C7" w:rsidRDefault="00B54A89" w:rsidP="00EE35C5">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cs="SymbolMT"/>
          <w:color w:val="000000"/>
          <w:sz w:val="20"/>
          <w:szCs w:val="20"/>
        </w:rPr>
        <w:t xml:space="preserve">06. </w:t>
      </w:r>
      <w:proofErr w:type="spellStart"/>
      <w:r>
        <w:rPr>
          <w:rFonts w:ascii="Arial Narrow" w:hAnsi="Arial Narrow" w:cs="SymbolMT"/>
          <w:color w:val="000000"/>
          <w:sz w:val="20"/>
          <w:szCs w:val="20"/>
        </w:rPr>
        <w:t>July</w:t>
      </w:r>
      <w:proofErr w:type="spellEnd"/>
      <w:r w:rsidR="001617C7" w:rsidRPr="001617C7">
        <w:rPr>
          <w:rFonts w:ascii="Arial Narrow" w:hAnsi="Arial Narrow" w:cs="SymbolMT"/>
          <w:color w:val="000000"/>
          <w:sz w:val="20"/>
          <w:szCs w:val="20"/>
        </w:rPr>
        <w:t xml:space="preserve"> 2023</w:t>
      </w:r>
      <w:r w:rsidR="00EE35C5" w:rsidRPr="001617C7">
        <w:rPr>
          <w:rFonts w:ascii="Arial Narrow" w:hAnsi="Arial Narrow" w:cs="SymbolMT"/>
          <w:color w:val="000000"/>
          <w:sz w:val="20"/>
          <w:szCs w:val="20"/>
        </w:rPr>
        <w:t xml:space="preserve">, Sensirion AG, 8712 Stäfa, </w:t>
      </w:r>
      <w:r w:rsidR="008A01C1" w:rsidRPr="001617C7">
        <w:rPr>
          <w:rFonts w:ascii="Arial Narrow" w:hAnsi="Arial Narrow" w:cs="SymbolMT"/>
          <w:color w:val="000000"/>
          <w:sz w:val="20"/>
          <w:szCs w:val="20"/>
        </w:rPr>
        <w:t>Switzerland</w:t>
      </w:r>
    </w:p>
    <w:p w14:paraId="4CAC131B" w14:textId="77777777" w:rsidR="00EE35C5" w:rsidRPr="001617C7" w:rsidRDefault="00EE35C5" w:rsidP="00EE35C5">
      <w:pPr>
        <w:autoSpaceDE w:val="0"/>
        <w:autoSpaceDN w:val="0"/>
        <w:adjustRightInd w:val="0"/>
        <w:rPr>
          <w:rFonts w:ascii="Arial Narrow" w:hAnsi="Arial Narrow" w:cs="Arial Narrow"/>
          <w:color w:val="000000"/>
          <w:sz w:val="20"/>
          <w:szCs w:val="20"/>
        </w:rPr>
      </w:pPr>
    </w:p>
    <w:p w14:paraId="36759063" w14:textId="21C1A0F7" w:rsidR="00B806EE" w:rsidRDefault="00B806EE" w:rsidP="00B806EE">
      <w:pPr>
        <w:rPr>
          <w:rFonts w:ascii="Arial Narrow" w:hAnsi="Arial Narrow"/>
          <w:b/>
          <w:color w:val="000000" w:themeColor="text1"/>
          <w:sz w:val="28"/>
          <w:lang w:val="en-US"/>
        </w:rPr>
      </w:pPr>
      <w:r w:rsidRPr="00B806EE">
        <w:rPr>
          <w:rFonts w:ascii="Arial Narrow" w:hAnsi="Arial Narrow"/>
          <w:b/>
          <w:color w:val="000000" w:themeColor="text1"/>
          <w:sz w:val="28"/>
          <w:lang w:val="en-US"/>
        </w:rPr>
        <w:t xml:space="preserve">Sensirion </w:t>
      </w:r>
      <w:r w:rsidR="00C0207A">
        <w:rPr>
          <w:rFonts w:ascii="Arial Narrow" w:hAnsi="Arial Narrow"/>
          <w:b/>
          <w:color w:val="000000" w:themeColor="text1"/>
          <w:sz w:val="28"/>
          <w:lang w:val="en-US"/>
        </w:rPr>
        <w:t>and</w:t>
      </w:r>
      <w:r w:rsidRPr="00B806EE">
        <w:rPr>
          <w:rFonts w:ascii="Arial Narrow" w:hAnsi="Arial Narrow"/>
          <w:b/>
          <w:color w:val="000000" w:themeColor="text1"/>
          <w:sz w:val="28"/>
          <w:lang w:val="en-US"/>
        </w:rPr>
        <w:t xml:space="preserve"> </w:t>
      </w:r>
      <w:proofErr w:type="spellStart"/>
      <w:r w:rsidRPr="00B806EE">
        <w:rPr>
          <w:rFonts w:ascii="Arial Narrow" w:hAnsi="Arial Narrow"/>
          <w:b/>
          <w:color w:val="000000" w:themeColor="text1"/>
          <w:sz w:val="28"/>
          <w:lang w:val="en-US"/>
        </w:rPr>
        <w:t>ZenMeasure</w:t>
      </w:r>
      <w:proofErr w:type="spellEnd"/>
      <w:r w:rsidRPr="00B806EE">
        <w:rPr>
          <w:rFonts w:ascii="Arial Narrow" w:hAnsi="Arial Narrow"/>
          <w:b/>
          <w:color w:val="000000" w:themeColor="text1"/>
          <w:sz w:val="28"/>
          <w:lang w:val="en-US"/>
        </w:rPr>
        <w:t xml:space="preserve"> </w:t>
      </w:r>
      <w:r w:rsidR="00DD111F">
        <w:rPr>
          <w:rFonts w:ascii="Arial Narrow" w:hAnsi="Arial Narrow"/>
          <w:b/>
          <w:color w:val="000000" w:themeColor="text1"/>
          <w:sz w:val="28"/>
          <w:lang w:val="en-US"/>
        </w:rPr>
        <w:t>c</w:t>
      </w:r>
      <w:r w:rsidR="00DD111F" w:rsidRPr="00B806EE">
        <w:rPr>
          <w:rFonts w:ascii="Arial Narrow" w:hAnsi="Arial Narrow"/>
          <w:b/>
          <w:color w:val="000000" w:themeColor="text1"/>
          <w:sz w:val="28"/>
          <w:lang w:val="en-US"/>
        </w:rPr>
        <w:t xml:space="preserve">ollaborate </w:t>
      </w:r>
      <w:r w:rsidRPr="00B806EE">
        <w:rPr>
          <w:rFonts w:ascii="Arial Narrow" w:hAnsi="Arial Narrow"/>
          <w:b/>
          <w:color w:val="000000" w:themeColor="text1"/>
          <w:sz w:val="28"/>
          <w:lang w:val="en-US"/>
        </w:rPr>
        <w:t xml:space="preserve">to </w:t>
      </w:r>
      <w:r w:rsidR="00DD111F">
        <w:rPr>
          <w:rFonts w:ascii="Arial Narrow" w:hAnsi="Arial Narrow"/>
          <w:b/>
          <w:color w:val="000000" w:themeColor="text1"/>
          <w:sz w:val="28"/>
          <w:lang w:val="en-US"/>
        </w:rPr>
        <w:t>c</w:t>
      </w:r>
      <w:r w:rsidR="00DD111F" w:rsidRPr="00B806EE">
        <w:rPr>
          <w:rFonts w:ascii="Arial Narrow" w:hAnsi="Arial Narrow"/>
          <w:b/>
          <w:color w:val="000000" w:themeColor="text1"/>
          <w:sz w:val="28"/>
          <w:lang w:val="en-US"/>
        </w:rPr>
        <w:t xml:space="preserve">reate </w:t>
      </w:r>
      <w:r w:rsidRPr="00B806EE">
        <w:rPr>
          <w:rFonts w:ascii="Arial Narrow" w:hAnsi="Arial Narrow"/>
          <w:b/>
          <w:color w:val="000000" w:themeColor="text1"/>
          <w:sz w:val="28"/>
          <w:lang w:val="en-US"/>
        </w:rPr>
        <w:t xml:space="preserve">a </w:t>
      </w:r>
      <w:r w:rsidR="00DD111F">
        <w:rPr>
          <w:rFonts w:ascii="Arial Narrow" w:hAnsi="Arial Narrow"/>
          <w:b/>
          <w:color w:val="000000" w:themeColor="text1"/>
          <w:sz w:val="28"/>
          <w:lang w:val="en-US"/>
        </w:rPr>
        <w:t>p</w:t>
      </w:r>
      <w:r w:rsidR="00DD111F" w:rsidRPr="00B806EE">
        <w:rPr>
          <w:rFonts w:ascii="Arial Narrow" w:hAnsi="Arial Narrow"/>
          <w:b/>
          <w:color w:val="000000" w:themeColor="text1"/>
          <w:sz w:val="28"/>
          <w:lang w:val="en-US"/>
        </w:rPr>
        <w:t xml:space="preserve">ortable </w:t>
      </w:r>
      <w:r w:rsidR="00DD111F">
        <w:rPr>
          <w:rFonts w:ascii="Arial Narrow" w:hAnsi="Arial Narrow"/>
          <w:b/>
          <w:color w:val="000000" w:themeColor="text1"/>
          <w:sz w:val="28"/>
          <w:lang w:val="en-US"/>
        </w:rPr>
        <w:t>m</w:t>
      </w:r>
      <w:r w:rsidR="00DD111F" w:rsidRPr="00B806EE">
        <w:rPr>
          <w:rFonts w:ascii="Arial Narrow" w:hAnsi="Arial Narrow"/>
          <w:b/>
          <w:color w:val="000000" w:themeColor="text1"/>
          <w:sz w:val="28"/>
          <w:lang w:val="en-US"/>
        </w:rPr>
        <w:t xml:space="preserve">obile </w:t>
      </w:r>
      <w:r w:rsidRPr="00B806EE">
        <w:rPr>
          <w:rFonts w:ascii="Arial Narrow" w:hAnsi="Arial Narrow"/>
          <w:b/>
          <w:color w:val="000000" w:themeColor="text1"/>
          <w:sz w:val="28"/>
          <w:lang w:val="en-US"/>
        </w:rPr>
        <w:t>CO</w:t>
      </w:r>
      <w:r w:rsidRPr="009C2604">
        <w:rPr>
          <w:rFonts w:ascii="Arial Narrow" w:hAnsi="Arial Narrow"/>
          <w:b/>
          <w:color w:val="000000" w:themeColor="text1"/>
          <w:sz w:val="28"/>
          <w:vertAlign w:val="subscript"/>
          <w:lang w:val="en-US"/>
        </w:rPr>
        <w:t>2</w:t>
      </w:r>
      <w:r w:rsidRPr="00B806EE">
        <w:rPr>
          <w:rFonts w:ascii="Arial Narrow" w:hAnsi="Arial Narrow"/>
          <w:b/>
          <w:color w:val="000000" w:themeColor="text1"/>
          <w:sz w:val="28"/>
          <w:lang w:val="en-US"/>
        </w:rPr>
        <w:t xml:space="preserve"> </w:t>
      </w:r>
      <w:proofErr w:type="gramStart"/>
      <w:r w:rsidR="00DD111F">
        <w:rPr>
          <w:rFonts w:ascii="Arial Narrow" w:hAnsi="Arial Narrow"/>
          <w:b/>
          <w:color w:val="000000" w:themeColor="text1"/>
          <w:sz w:val="28"/>
          <w:lang w:val="en-US"/>
        </w:rPr>
        <w:t>d</w:t>
      </w:r>
      <w:r w:rsidR="00DD111F" w:rsidRPr="00B806EE">
        <w:rPr>
          <w:rFonts w:ascii="Arial Narrow" w:hAnsi="Arial Narrow"/>
          <w:b/>
          <w:color w:val="000000" w:themeColor="text1"/>
          <w:sz w:val="28"/>
          <w:lang w:val="en-US"/>
        </w:rPr>
        <w:t>etector</w:t>
      </w:r>
      <w:proofErr w:type="gramEnd"/>
    </w:p>
    <w:p w14:paraId="48BF555F" w14:textId="77777777" w:rsidR="00B806EE" w:rsidRPr="00B806EE" w:rsidRDefault="00B806EE" w:rsidP="00B806EE">
      <w:pPr>
        <w:rPr>
          <w:rFonts w:ascii="Arial Narrow" w:hAnsi="Arial Narrow"/>
          <w:b/>
          <w:color w:val="000000" w:themeColor="text1"/>
          <w:sz w:val="28"/>
          <w:lang w:val="en-US"/>
        </w:rPr>
      </w:pPr>
    </w:p>
    <w:p w14:paraId="5730FEAE" w14:textId="3696D3F6" w:rsidR="00B806EE" w:rsidRPr="00284FB6" w:rsidRDefault="00B806EE" w:rsidP="00B806EE">
      <w:pPr>
        <w:rPr>
          <w:rFonts w:ascii="Arial Narrow" w:hAnsi="Arial Narrow"/>
          <w:b/>
          <w:bCs/>
          <w:sz w:val="22"/>
          <w:szCs w:val="22"/>
          <w:lang w:val="en-US"/>
        </w:rPr>
      </w:pPr>
      <w:r w:rsidRPr="00284FB6">
        <w:rPr>
          <w:rFonts w:ascii="Arial Narrow" w:hAnsi="Arial Narrow"/>
          <w:b/>
          <w:bCs/>
          <w:sz w:val="22"/>
          <w:szCs w:val="22"/>
          <w:lang w:val="en-US"/>
        </w:rPr>
        <w:t>Monitoring air quality, especially carbon dioxide (CO</w:t>
      </w:r>
      <w:r w:rsidRPr="00284FB6">
        <w:rPr>
          <w:rFonts w:ascii="Arial Narrow" w:hAnsi="Arial Narrow"/>
          <w:b/>
          <w:bCs/>
          <w:sz w:val="22"/>
          <w:szCs w:val="22"/>
          <w:vertAlign w:val="subscript"/>
          <w:lang w:val="en-US"/>
        </w:rPr>
        <w:t>2</w:t>
      </w:r>
      <w:r w:rsidRPr="00284FB6">
        <w:rPr>
          <w:rFonts w:ascii="Arial Narrow" w:hAnsi="Arial Narrow"/>
          <w:b/>
          <w:bCs/>
          <w:sz w:val="22"/>
          <w:szCs w:val="22"/>
          <w:lang w:val="en-US"/>
        </w:rPr>
        <w:t xml:space="preserve">) levels, has gained widespread public attention in the </w:t>
      </w:r>
      <w:r w:rsidR="00FF01D0" w:rsidRPr="00284FB6">
        <w:rPr>
          <w:rFonts w:ascii="Arial Narrow" w:hAnsi="Arial Narrow"/>
          <w:b/>
          <w:bCs/>
          <w:sz w:val="22"/>
          <w:szCs w:val="22"/>
          <w:lang w:val="en-US"/>
        </w:rPr>
        <w:t>past few years</w:t>
      </w:r>
      <w:r w:rsidRPr="00284FB6">
        <w:rPr>
          <w:rFonts w:ascii="Arial Narrow" w:hAnsi="Arial Narrow"/>
          <w:b/>
          <w:bCs/>
          <w:sz w:val="22"/>
          <w:szCs w:val="22"/>
          <w:lang w:val="en-US"/>
        </w:rPr>
        <w:t>. A space with low CO</w:t>
      </w:r>
      <w:r w:rsidRPr="00284FB6">
        <w:rPr>
          <w:rFonts w:ascii="Arial Narrow" w:hAnsi="Arial Narrow"/>
          <w:b/>
          <w:bCs/>
          <w:sz w:val="22"/>
          <w:szCs w:val="22"/>
          <w:vertAlign w:val="subscript"/>
          <w:lang w:val="en-US"/>
        </w:rPr>
        <w:t>2</w:t>
      </w:r>
      <w:r w:rsidRPr="00284FB6">
        <w:rPr>
          <w:rFonts w:ascii="Arial Narrow" w:hAnsi="Arial Narrow"/>
          <w:b/>
          <w:bCs/>
          <w:sz w:val="22"/>
          <w:szCs w:val="22"/>
          <w:lang w:val="en-US"/>
        </w:rPr>
        <w:t xml:space="preserve"> and fresh air represents adequate airflow, which effectively</w:t>
      </w:r>
      <w:r w:rsidR="00027AD0" w:rsidRPr="00284FB6">
        <w:rPr>
          <w:rFonts w:ascii="Arial Narrow" w:hAnsi="Arial Narrow"/>
          <w:b/>
          <w:bCs/>
          <w:sz w:val="22"/>
          <w:szCs w:val="22"/>
          <w:lang w:val="en-US"/>
        </w:rPr>
        <w:t xml:space="preserve"> </w:t>
      </w:r>
      <w:r w:rsidR="00FF01D0" w:rsidRPr="00284FB6">
        <w:rPr>
          <w:rFonts w:ascii="Arial Narrow" w:hAnsi="Arial Narrow"/>
          <w:b/>
          <w:bCs/>
          <w:sz w:val="22"/>
          <w:szCs w:val="22"/>
          <w:lang w:val="en-US"/>
        </w:rPr>
        <w:t>improves</w:t>
      </w:r>
      <w:r w:rsidRPr="00284FB6">
        <w:rPr>
          <w:rFonts w:ascii="Arial Narrow" w:hAnsi="Arial Narrow"/>
          <w:b/>
          <w:bCs/>
          <w:sz w:val="22"/>
          <w:szCs w:val="22"/>
          <w:lang w:val="en-US"/>
        </w:rPr>
        <w:t xml:space="preserve"> work and study efficiency and </w:t>
      </w:r>
      <w:r w:rsidR="00FF01D0" w:rsidRPr="00284FB6">
        <w:rPr>
          <w:rFonts w:ascii="Arial Narrow" w:hAnsi="Arial Narrow"/>
          <w:b/>
          <w:bCs/>
          <w:sz w:val="22"/>
          <w:szCs w:val="22"/>
          <w:lang w:val="en-US"/>
        </w:rPr>
        <w:t xml:space="preserve">reduces the risk of fatigue, </w:t>
      </w:r>
      <w:r w:rsidR="00027AD0" w:rsidRPr="00284FB6">
        <w:rPr>
          <w:rFonts w:ascii="Arial Narrow" w:hAnsi="Arial Narrow"/>
          <w:b/>
          <w:bCs/>
          <w:sz w:val="22"/>
          <w:szCs w:val="22"/>
          <w:lang w:val="en-US"/>
        </w:rPr>
        <w:t>headaches,</w:t>
      </w:r>
      <w:r w:rsidR="00FF01D0" w:rsidRPr="00284FB6">
        <w:rPr>
          <w:rFonts w:ascii="Arial Narrow" w:hAnsi="Arial Narrow"/>
          <w:b/>
          <w:bCs/>
          <w:sz w:val="22"/>
          <w:szCs w:val="22"/>
          <w:lang w:val="en-US"/>
        </w:rPr>
        <w:t xml:space="preserve"> and drowsiness. </w:t>
      </w:r>
    </w:p>
    <w:p w14:paraId="0DA73573" w14:textId="7D41CDE3" w:rsidR="00B806EE" w:rsidRPr="00B806EE" w:rsidRDefault="00A86652" w:rsidP="00B806EE">
      <w:pPr>
        <w:rPr>
          <w:rFonts w:ascii="Arial Narrow" w:hAnsi="Arial Narrow"/>
          <w:sz w:val="22"/>
          <w:szCs w:val="22"/>
          <w:lang w:val="en-US"/>
        </w:rPr>
      </w:pPr>
      <w:r>
        <w:rPr>
          <w:rFonts w:ascii="Arial Narrow" w:hAnsi="Arial Narrow"/>
          <w:noProof/>
          <w:sz w:val="20"/>
          <w:szCs w:val="21"/>
          <w:vertAlign w:val="subscript"/>
        </w:rPr>
        <w:drawing>
          <wp:anchor distT="0" distB="0" distL="114300" distR="114300" simplePos="0" relativeHeight="251659264" behindDoc="0" locked="0" layoutInCell="1" allowOverlap="1" wp14:anchorId="400E3EAE" wp14:editId="1DF4EB98">
            <wp:simplePos x="0" y="0"/>
            <wp:positionH relativeFrom="margin">
              <wp:align>left</wp:align>
            </wp:positionH>
            <wp:positionV relativeFrom="paragraph">
              <wp:posOffset>77470</wp:posOffset>
            </wp:positionV>
            <wp:extent cx="1422400" cy="1422400"/>
            <wp:effectExtent l="0" t="0" r="0" b="0"/>
            <wp:wrapSquare wrapText="bothSides"/>
            <wp:docPr id="936500726" name="Picture 1" descr="A picture containing text, clock, digital clock,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500726" name="Picture 1" descr="A picture containing text, clock, digital clock, number&#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2400"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946957" w14:textId="7A828C00" w:rsidR="00B806EE" w:rsidRPr="00B806EE" w:rsidRDefault="00B806EE" w:rsidP="00B806EE">
      <w:pPr>
        <w:rPr>
          <w:rFonts w:ascii="Arial Narrow" w:hAnsi="Arial Narrow"/>
          <w:sz w:val="22"/>
          <w:szCs w:val="22"/>
          <w:lang w:val="en-US"/>
        </w:rPr>
      </w:pPr>
      <w:r w:rsidRPr="00B806EE">
        <w:rPr>
          <w:rFonts w:ascii="Arial Narrow" w:hAnsi="Arial Narrow"/>
          <w:sz w:val="22"/>
          <w:szCs w:val="22"/>
          <w:lang w:val="en-US"/>
        </w:rPr>
        <w:t xml:space="preserve">The brand new </w:t>
      </w:r>
      <w:proofErr w:type="spellStart"/>
      <w:r w:rsidRPr="00B806EE">
        <w:rPr>
          <w:rFonts w:ascii="Arial Narrow" w:hAnsi="Arial Narrow"/>
          <w:sz w:val="22"/>
          <w:szCs w:val="22"/>
          <w:lang w:val="en-US"/>
        </w:rPr>
        <w:t>Meawow</w:t>
      </w:r>
      <w:proofErr w:type="spellEnd"/>
      <w:r w:rsidRPr="00B806EE">
        <w:rPr>
          <w:rFonts w:ascii="Arial Narrow" w:hAnsi="Arial Narrow"/>
          <w:sz w:val="22"/>
          <w:szCs w:val="22"/>
          <w:lang w:val="en-US"/>
        </w:rPr>
        <w:t xml:space="preserve"> (a global brand under </w:t>
      </w:r>
      <w:proofErr w:type="spellStart"/>
      <w:r w:rsidRPr="00B806EE">
        <w:rPr>
          <w:rFonts w:ascii="Arial Narrow" w:hAnsi="Arial Narrow"/>
          <w:sz w:val="22"/>
          <w:szCs w:val="22"/>
          <w:lang w:val="en-US"/>
        </w:rPr>
        <w:t>ZenMeasure</w:t>
      </w:r>
      <w:proofErr w:type="spellEnd"/>
      <w:r w:rsidRPr="00B806EE">
        <w:rPr>
          <w:rFonts w:ascii="Arial Narrow" w:hAnsi="Arial Narrow"/>
          <w:sz w:val="22"/>
          <w:szCs w:val="22"/>
          <w:lang w:val="en-US"/>
        </w:rPr>
        <w:t xml:space="preserve"> Techno</w:t>
      </w:r>
      <w:r w:rsidR="00FF01D0">
        <w:rPr>
          <w:rFonts w:ascii="Arial Narrow" w:hAnsi="Arial Narrow"/>
          <w:sz w:val="22"/>
          <w:szCs w:val="22"/>
          <w:lang w:val="en-US"/>
        </w:rPr>
        <w:t>l</w:t>
      </w:r>
      <w:r w:rsidRPr="00B806EE">
        <w:rPr>
          <w:rFonts w:ascii="Arial Narrow" w:hAnsi="Arial Narrow"/>
          <w:sz w:val="22"/>
          <w:szCs w:val="22"/>
          <w:lang w:val="en-US"/>
        </w:rPr>
        <w:t>ogies) Mini Bluetooth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w:t>
      </w:r>
      <w:r w:rsidR="00DD111F">
        <w:rPr>
          <w:rFonts w:ascii="Arial Narrow" w:hAnsi="Arial Narrow"/>
          <w:sz w:val="22"/>
          <w:szCs w:val="22"/>
          <w:lang w:val="en-US"/>
        </w:rPr>
        <w:t>d</w:t>
      </w:r>
      <w:r w:rsidR="00DD111F" w:rsidRPr="00B806EE">
        <w:rPr>
          <w:rFonts w:ascii="Arial Narrow" w:hAnsi="Arial Narrow"/>
          <w:sz w:val="22"/>
          <w:szCs w:val="22"/>
          <w:lang w:val="en-US"/>
        </w:rPr>
        <w:t xml:space="preserve">etector </w:t>
      </w:r>
      <w:r w:rsidRPr="00B806EE">
        <w:rPr>
          <w:rFonts w:ascii="Arial Narrow" w:hAnsi="Arial Narrow"/>
          <w:sz w:val="22"/>
          <w:szCs w:val="22"/>
          <w:lang w:val="en-US"/>
        </w:rPr>
        <w:t>(H411) equipped with the Sensirion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sensor was officially released in June 2023, becoming the smallest portable Bluetooth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detector currently available on the market.</w:t>
      </w:r>
      <w:r w:rsidR="00027AD0">
        <w:rPr>
          <w:rFonts w:ascii="Arial Narrow" w:hAnsi="Arial Narrow"/>
          <w:sz w:val="22"/>
          <w:szCs w:val="22"/>
          <w:lang w:val="en-US"/>
        </w:rPr>
        <w:t xml:space="preserve"> </w:t>
      </w:r>
      <w:r w:rsidRPr="00B806EE">
        <w:rPr>
          <w:rFonts w:ascii="Arial Narrow" w:hAnsi="Arial Narrow"/>
          <w:sz w:val="22"/>
          <w:szCs w:val="22"/>
          <w:lang w:val="en-US"/>
        </w:rPr>
        <w:t>The</w:t>
      </w:r>
      <w:r w:rsidR="00D40A20">
        <w:rPr>
          <w:rFonts w:ascii="Arial Narrow" w:hAnsi="Arial Narrow"/>
          <w:sz w:val="22"/>
          <w:szCs w:val="22"/>
          <w:lang w:val="en-US"/>
        </w:rPr>
        <w:t xml:space="preserve"> </w:t>
      </w:r>
      <w:r w:rsidR="00FF01D0">
        <w:rPr>
          <w:rFonts w:ascii="Arial Narrow" w:hAnsi="Arial Narrow"/>
          <w:sz w:val="22"/>
          <w:szCs w:val="22"/>
          <w:lang w:val="en-US"/>
        </w:rPr>
        <w:t>device</w:t>
      </w:r>
      <w:r w:rsidRPr="00B806EE">
        <w:rPr>
          <w:rFonts w:ascii="Arial Narrow" w:hAnsi="Arial Narrow"/>
          <w:sz w:val="22"/>
          <w:szCs w:val="22"/>
          <w:lang w:val="en-US"/>
        </w:rPr>
        <w:t xml:space="preserve"> is designed for convenient portability</w:t>
      </w:r>
      <w:r w:rsidR="001538D4">
        <w:rPr>
          <w:rFonts w:ascii="Arial Narrow" w:hAnsi="Arial Narrow"/>
          <w:sz w:val="22"/>
          <w:szCs w:val="22"/>
          <w:lang w:val="en-US"/>
        </w:rPr>
        <w:t xml:space="preserve"> and t</w:t>
      </w:r>
      <w:r w:rsidR="00071BC9">
        <w:rPr>
          <w:rFonts w:ascii="Arial Narrow" w:hAnsi="Arial Narrow"/>
          <w:sz w:val="22"/>
          <w:szCs w:val="22"/>
          <w:lang w:val="en-US"/>
        </w:rPr>
        <w:t>hanks to its small size</w:t>
      </w:r>
      <w:r w:rsidRPr="00B806EE">
        <w:rPr>
          <w:rFonts w:ascii="Arial Narrow" w:hAnsi="Arial Narrow"/>
          <w:sz w:val="22"/>
          <w:szCs w:val="22"/>
          <w:lang w:val="en-US"/>
        </w:rPr>
        <w:t>, it is the lightest and most compact design globally, allowing it to be carried around like a mobile phone for on-the-go measurements. It features a built-in</w:t>
      </w:r>
      <w:r w:rsidR="00027AD0">
        <w:rPr>
          <w:rFonts w:ascii="Arial Narrow" w:hAnsi="Arial Narrow"/>
          <w:sz w:val="22"/>
          <w:szCs w:val="22"/>
          <w:lang w:val="en-US"/>
        </w:rPr>
        <w:t xml:space="preserve"> </w:t>
      </w:r>
      <w:r w:rsidRPr="00B806EE">
        <w:rPr>
          <w:rFonts w:ascii="Arial Narrow" w:hAnsi="Arial Narrow"/>
          <w:sz w:val="22"/>
          <w:szCs w:val="22"/>
          <w:lang w:val="en-US"/>
        </w:rPr>
        <w:t>battery that can be charged via a USB Type-C port, supporting extended standby time.</w:t>
      </w:r>
    </w:p>
    <w:p w14:paraId="7F9A231E" w14:textId="77777777" w:rsidR="00B806EE" w:rsidRPr="00B806EE" w:rsidRDefault="00B806EE" w:rsidP="00B806EE">
      <w:pPr>
        <w:rPr>
          <w:rFonts w:ascii="Arial Narrow" w:hAnsi="Arial Narrow"/>
          <w:sz w:val="22"/>
          <w:szCs w:val="22"/>
          <w:lang w:val="en-US"/>
        </w:rPr>
      </w:pPr>
    </w:p>
    <w:p w14:paraId="5742210B" w14:textId="17CBD444" w:rsidR="00B806EE" w:rsidRPr="00B806EE" w:rsidRDefault="00B806EE" w:rsidP="00B806EE">
      <w:pPr>
        <w:rPr>
          <w:rFonts w:ascii="Arial Narrow" w:hAnsi="Arial Narrow"/>
          <w:sz w:val="22"/>
          <w:szCs w:val="22"/>
          <w:lang w:val="en-US"/>
        </w:rPr>
      </w:pPr>
      <w:r w:rsidRPr="00B806EE">
        <w:rPr>
          <w:rFonts w:ascii="Arial Narrow" w:hAnsi="Arial Narrow"/>
          <w:sz w:val="22"/>
          <w:szCs w:val="22"/>
          <w:lang w:val="en-US"/>
        </w:rPr>
        <w:t xml:space="preserve">The intelligent design offers multiple measurement modes that service to various usage scenarios, supporting one-click single measurement or </w:t>
      </w:r>
      <w:r w:rsidR="009C2604">
        <w:rPr>
          <w:rFonts w:ascii="Arial Narrow" w:hAnsi="Arial Narrow"/>
          <w:sz w:val="22"/>
          <w:szCs w:val="22"/>
          <w:lang w:val="en-US"/>
        </w:rPr>
        <w:t>four-</w:t>
      </w:r>
      <w:r w:rsidR="009C2604" w:rsidRPr="00B806EE">
        <w:rPr>
          <w:rFonts w:ascii="Arial Narrow" w:hAnsi="Arial Narrow"/>
          <w:sz w:val="22"/>
          <w:szCs w:val="22"/>
          <w:lang w:val="en-US"/>
        </w:rPr>
        <w:t xml:space="preserve">hours </w:t>
      </w:r>
      <w:r w:rsidRPr="00B806EE">
        <w:rPr>
          <w:rFonts w:ascii="Arial Narrow" w:hAnsi="Arial Narrow"/>
          <w:sz w:val="22"/>
          <w:szCs w:val="22"/>
          <w:lang w:val="en-US"/>
        </w:rPr>
        <w:t>continuous measurement. It can provide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concentration readings within </w:t>
      </w:r>
      <w:r w:rsidR="00071BC9">
        <w:rPr>
          <w:rFonts w:ascii="Arial Narrow" w:hAnsi="Arial Narrow"/>
          <w:sz w:val="22"/>
          <w:szCs w:val="22"/>
          <w:lang w:val="en-US"/>
        </w:rPr>
        <w:t>five</w:t>
      </w:r>
      <w:r w:rsidR="00071BC9" w:rsidRPr="00B806EE">
        <w:rPr>
          <w:rFonts w:ascii="Arial Narrow" w:hAnsi="Arial Narrow"/>
          <w:sz w:val="22"/>
          <w:szCs w:val="22"/>
          <w:lang w:val="en-US"/>
        </w:rPr>
        <w:t xml:space="preserve"> </w:t>
      </w:r>
      <w:r w:rsidRPr="00B806EE">
        <w:rPr>
          <w:rFonts w:ascii="Arial Narrow" w:hAnsi="Arial Narrow"/>
          <w:sz w:val="22"/>
          <w:szCs w:val="22"/>
          <w:lang w:val="en-US"/>
        </w:rPr>
        <w:t xml:space="preserve">seconds. Additionally, it can measure environmental temperature and </w:t>
      </w:r>
      <w:r w:rsidR="00071BC9">
        <w:rPr>
          <w:rFonts w:ascii="Arial Narrow" w:hAnsi="Arial Narrow"/>
          <w:sz w:val="22"/>
          <w:szCs w:val="22"/>
          <w:lang w:val="en-US"/>
        </w:rPr>
        <w:t xml:space="preserve">relative </w:t>
      </w:r>
      <w:r w:rsidR="00027AD0" w:rsidRPr="00B806EE">
        <w:rPr>
          <w:rFonts w:ascii="Arial Narrow" w:hAnsi="Arial Narrow"/>
          <w:sz w:val="22"/>
          <w:szCs w:val="22"/>
          <w:lang w:val="en-US"/>
        </w:rPr>
        <w:t>humidity and</w:t>
      </w:r>
      <w:r w:rsidRPr="00B806EE">
        <w:rPr>
          <w:rFonts w:ascii="Arial Narrow" w:hAnsi="Arial Narrow"/>
          <w:sz w:val="22"/>
          <w:szCs w:val="22"/>
          <w:lang w:val="en-US"/>
        </w:rPr>
        <w:t xml:space="preserve"> supports multiple display modes, including Fahrenheit and Celsius. One thoughtful design aspect is that it also functions as a clock display</w:t>
      </w:r>
      <w:r w:rsidR="00AD2EDF">
        <w:rPr>
          <w:rFonts w:ascii="Arial Narrow" w:hAnsi="Arial Narrow"/>
          <w:sz w:val="22"/>
          <w:szCs w:val="22"/>
          <w:lang w:val="en-US"/>
        </w:rPr>
        <w:t xml:space="preserve"> – w</w:t>
      </w:r>
      <w:r w:rsidRPr="00B806EE">
        <w:rPr>
          <w:rFonts w:ascii="Arial Narrow" w:hAnsi="Arial Narrow"/>
          <w:sz w:val="22"/>
          <w:szCs w:val="22"/>
          <w:lang w:val="en-US"/>
        </w:rPr>
        <w:t>hen hung on a backpack, it can serve as a mini clock, as well as a temperature, humidity, and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measurement device.</w:t>
      </w:r>
    </w:p>
    <w:p w14:paraId="1EFA999C" w14:textId="77777777" w:rsidR="00B806EE" w:rsidRPr="00B806EE" w:rsidRDefault="00B806EE" w:rsidP="00B806EE">
      <w:pPr>
        <w:rPr>
          <w:rFonts w:ascii="Arial Narrow" w:hAnsi="Arial Narrow"/>
          <w:sz w:val="22"/>
          <w:szCs w:val="22"/>
          <w:lang w:val="en-US"/>
        </w:rPr>
      </w:pPr>
    </w:p>
    <w:p w14:paraId="017329A5" w14:textId="3E58EABE" w:rsidR="00B806EE" w:rsidRPr="00B806EE" w:rsidRDefault="00B806EE" w:rsidP="00B806EE">
      <w:pPr>
        <w:rPr>
          <w:rFonts w:ascii="Arial Narrow" w:hAnsi="Arial Narrow"/>
          <w:sz w:val="22"/>
          <w:szCs w:val="22"/>
          <w:lang w:val="en-US"/>
        </w:rPr>
      </w:pPr>
      <w:r w:rsidRPr="00B806EE">
        <w:rPr>
          <w:rFonts w:ascii="Arial Narrow" w:hAnsi="Arial Narrow"/>
          <w:sz w:val="22"/>
          <w:szCs w:val="22"/>
          <w:lang w:val="en-US"/>
        </w:rPr>
        <w:t xml:space="preserve">The </w:t>
      </w:r>
      <w:proofErr w:type="spellStart"/>
      <w:r w:rsidRPr="00B806EE">
        <w:rPr>
          <w:rFonts w:ascii="Arial Narrow" w:hAnsi="Arial Narrow"/>
          <w:sz w:val="22"/>
          <w:szCs w:val="22"/>
          <w:lang w:val="en-US"/>
        </w:rPr>
        <w:t>Meawow</w:t>
      </w:r>
      <w:proofErr w:type="spellEnd"/>
      <w:r w:rsidRPr="00B806EE">
        <w:rPr>
          <w:rFonts w:ascii="Arial Narrow" w:hAnsi="Arial Narrow"/>
          <w:sz w:val="22"/>
          <w:szCs w:val="22"/>
          <w:lang w:val="en-US"/>
        </w:rPr>
        <w:t xml:space="preserve"> Mini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w:t>
      </w:r>
      <w:r w:rsidR="00DD111F">
        <w:rPr>
          <w:rFonts w:ascii="Arial Narrow" w:hAnsi="Arial Narrow"/>
          <w:sz w:val="22"/>
          <w:szCs w:val="22"/>
          <w:lang w:val="en-US"/>
        </w:rPr>
        <w:t>d</w:t>
      </w:r>
      <w:r w:rsidR="00DD111F" w:rsidRPr="00B806EE">
        <w:rPr>
          <w:rFonts w:ascii="Arial Narrow" w:hAnsi="Arial Narrow"/>
          <w:sz w:val="22"/>
          <w:szCs w:val="22"/>
          <w:lang w:val="en-US"/>
        </w:rPr>
        <w:t xml:space="preserve">etector's </w:t>
      </w:r>
      <w:r w:rsidRPr="00B806EE">
        <w:rPr>
          <w:rFonts w:ascii="Arial Narrow" w:hAnsi="Arial Narrow"/>
          <w:sz w:val="22"/>
          <w:szCs w:val="22"/>
          <w:lang w:val="en-US"/>
        </w:rPr>
        <w:t>display interface includes user-friendly indicators in red, yellow, and green, providing simple and convenient visual cues. Apart from displaying accurate numerical values, it uses the three-color status bar and LED lights to remind users of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w:t>
      </w:r>
      <w:r w:rsidR="00027AD0" w:rsidRPr="00B806EE">
        <w:rPr>
          <w:rFonts w:ascii="Arial Narrow" w:hAnsi="Arial Narrow"/>
          <w:sz w:val="22"/>
          <w:szCs w:val="22"/>
          <w:lang w:val="en-US"/>
        </w:rPr>
        <w:t>concentrations.</w:t>
      </w:r>
      <w:r w:rsidR="009C2604">
        <w:rPr>
          <w:rFonts w:ascii="Arial Narrow" w:eastAsiaTheme="minorEastAsia" w:hAnsi="Arial Narrow" w:hint="eastAsia"/>
          <w:sz w:val="22"/>
          <w:szCs w:val="22"/>
          <w:lang w:val="en-US" w:eastAsia="zh-CN"/>
        </w:rPr>
        <w:t xml:space="preserve"> </w:t>
      </w:r>
      <w:r w:rsidRPr="00B806EE">
        <w:rPr>
          <w:rFonts w:ascii="Arial Narrow" w:hAnsi="Arial Narrow"/>
          <w:sz w:val="22"/>
          <w:szCs w:val="22"/>
          <w:lang w:val="en-US"/>
        </w:rPr>
        <w:t xml:space="preserve">Furthermore, the product supports </w:t>
      </w:r>
      <w:r w:rsidR="00DD111F">
        <w:rPr>
          <w:rFonts w:ascii="Arial Narrow" w:hAnsi="Arial Narrow"/>
          <w:sz w:val="22"/>
          <w:szCs w:val="22"/>
          <w:lang w:val="en-US"/>
        </w:rPr>
        <w:t xml:space="preserve">a </w:t>
      </w:r>
      <w:r w:rsidRPr="00B806EE">
        <w:rPr>
          <w:rFonts w:ascii="Arial Narrow" w:hAnsi="Arial Narrow"/>
          <w:sz w:val="22"/>
          <w:szCs w:val="22"/>
          <w:lang w:val="en-US"/>
        </w:rPr>
        <w:t xml:space="preserve">Bluetooth connection with the </w:t>
      </w:r>
      <w:proofErr w:type="spellStart"/>
      <w:r w:rsidRPr="00B806EE">
        <w:rPr>
          <w:rFonts w:ascii="Arial Narrow" w:hAnsi="Arial Narrow"/>
          <w:sz w:val="22"/>
          <w:szCs w:val="22"/>
          <w:lang w:val="en-US"/>
        </w:rPr>
        <w:t>Meawow</w:t>
      </w:r>
      <w:proofErr w:type="spellEnd"/>
      <w:r w:rsidRPr="00B806EE">
        <w:rPr>
          <w:rFonts w:ascii="Arial Narrow" w:hAnsi="Arial Narrow"/>
          <w:sz w:val="22"/>
          <w:szCs w:val="22"/>
          <w:lang w:val="en-US"/>
        </w:rPr>
        <w:t xml:space="preserve"> </w:t>
      </w:r>
      <w:r w:rsidR="00DD111F">
        <w:rPr>
          <w:rFonts w:ascii="Arial Narrow" w:hAnsi="Arial Narrow"/>
          <w:sz w:val="22"/>
          <w:szCs w:val="22"/>
          <w:lang w:val="en-US"/>
        </w:rPr>
        <w:t>app</w:t>
      </w:r>
      <w:r w:rsidRPr="00B806EE">
        <w:rPr>
          <w:rFonts w:ascii="Arial Narrow" w:hAnsi="Arial Narrow"/>
          <w:sz w:val="22"/>
          <w:szCs w:val="22"/>
          <w:lang w:val="en-US"/>
        </w:rPr>
        <w:t>, allowing users to record historical data on their mobile devices. It also offers features like LED light disabling for undisturbed mode and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measurement calibration.</w:t>
      </w:r>
    </w:p>
    <w:p w14:paraId="3A055FEC" w14:textId="77777777" w:rsidR="00B806EE" w:rsidRPr="00B806EE" w:rsidRDefault="00B806EE" w:rsidP="00B806EE">
      <w:pPr>
        <w:rPr>
          <w:rFonts w:ascii="Arial Narrow" w:hAnsi="Arial Narrow"/>
          <w:sz w:val="22"/>
          <w:szCs w:val="22"/>
          <w:lang w:val="en-US"/>
        </w:rPr>
      </w:pPr>
    </w:p>
    <w:p w14:paraId="389C1D5C" w14:textId="6B7FEA42" w:rsidR="00C33BE7" w:rsidRPr="00027AD0" w:rsidRDefault="00B806EE" w:rsidP="00C33BE7">
      <w:pPr>
        <w:rPr>
          <w:rFonts w:ascii="Arial Narrow" w:hAnsi="Arial Narrow"/>
          <w:sz w:val="22"/>
          <w:szCs w:val="22"/>
          <w:lang w:val="en-US"/>
        </w:rPr>
      </w:pPr>
      <w:r w:rsidRPr="00B806EE">
        <w:rPr>
          <w:rFonts w:ascii="Arial Narrow" w:hAnsi="Arial Narrow"/>
          <w:sz w:val="22"/>
          <w:szCs w:val="22"/>
          <w:lang w:val="en-US"/>
        </w:rPr>
        <w:t xml:space="preserve">"The high-precision and ultra-compact </w:t>
      </w:r>
      <w:r w:rsidR="00071BC9">
        <w:rPr>
          <w:rFonts w:ascii="Arial Narrow" w:hAnsi="Arial Narrow"/>
          <w:sz w:val="22"/>
          <w:szCs w:val="22"/>
          <w:lang w:val="en-US"/>
        </w:rPr>
        <w:t>CO</w:t>
      </w:r>
      <w:r w:rsidR="00071BC9" w:rsidRPr="009C2604">
        <w:rPr>
          <w:rFonts w:ascii="Arial Narrow" w:hAnsi="Arial Narrow"/>
          <w:sz w:val="22"/>
          <w:szCs w:val="22"/>
          <w:vertAlign w:val="subscript"/>
          <w:lang w:val="en-US"/>
        </w:rPr>
        <w:t>2</w:t>
      </w:r>
      <w:r w:rsidR="00071BC9">
        <w:rPr>
          <w:rFonts w:ascii="Arial Narrow" w:hAnsi="Arial Narrow"/>
          <w:sz w:val="22"/>
          <w:szCs w:val="22"/>
          <w:lang w:val="en-US"/>
        </w:rPr>
        <w:t xml:space="preserve"> sensor</w:t>
      </w:r>
      <w:r w:rsidR="00071BC9" w:rsidRPr="00B806EE">
        <w:rPr>
          <w:rFonts w:ascii="Arial Narrow" w:hAnsi="Arial Narrow"/>
          <w:sz w:val="22"/>
          <w:szCs w:val="22"/>
          <w:lang w:val="en-US"/>
        </w:rPr>
        <w:t xml:space="preserve"> </w:t>
      </w:r>
      <w:r w:rsidRPr="00B806EE">
        <w:rPr>
          <w:rFonts w:ascii="Arial Narrow" w:hAnsi="Arial Narrow"/>
          <w:sz w:val="22"/>
          <w:szCs w:val="22"/>
          <w:lang w:val="en-US"/>
        </w:rPr>
        <w:t xml:space="preserve">from Sensirion has helped us achieve a portable design with the smallest size and highest measurement accuracy. We are delighted to see that </w:t>
      </w:r>
      <w:r w:rsidR="00071BC9">
        <w:rPr>
          <w:rFonts w:ascii="Arial Narrow" w:hAnsi="Arial Narrow"/>
          <w:sz w:val="22"/>
          <w:szCs w:val="22"/>
          <w:lang w:val="en-US"/>
        </w:rPr>
        <w:t>thanks to</w:t>
      </w:r>
      <w:r w:rsidR="00071BC9" w:rsidRPr="00B806EE">
        <w:rPr>
          <w:rFonts w:ascii="Arial Narrow" w:hAnsi="Arial Narrow"/>
          <w:sz w:val="22"/>
          <w:szCs w:val="22"/>
          <w:lang w:val="en-US"/>
        </w:rPr>
        <w:t xml:space="preserve"> </w:t>
      </w:r>
      <w:r w:rsidRPr="00B806EE">
        <w:rPr>
          <w:rFonts w:ascii="Arial Narrow" w:hAnsi="Arial Narrow"/>
          <w:sz w:val="22"/>
          <w:szCs w:val="22"/>
          <w:lang w:val="en-US"/>
        </w:rPr>
        <w:t xml:space="preserve">this collaboration, our product </w:t>
      </w:r>
      <w:r w:rsidR="00071BC9" w:rsidRPr="00B806EE">
        <w:rPr>
          <w:rFonts w:ascii="Arial Narrow" w:hAnsi="Arial Narrow"/>
          <w:sz w:val="22"/>
          <w:szCs w:val="22"/>
          <w:lang w:val="en-US"/>
        </w:rPr>
        <w:t>ha</w:t>
      </w:r>
      <w:r w:rsidR="00071BC9">
        <w:rPr>
          <w:rFonts w:ascii="Arial Narrow" w:hAnsi="Arial Narrow"/>
          <w:sz w:val="22"/>
          <w:szCs w:val="22"/>
          <w:lang w:val="en-US"/>
        </w:rPr>
        <w:t>s</w:t>
      </w:r>
      <w:r w:rsidR="00027AD0">
        <w:rPr>
          <w:rFonts w:ascii="Arial Narrow" w:hAnsi="Arial Narrow"/>
          <w:sz w:val="22"/>
          <w:szCs w:val="22"/>
          <w:lang w:val="en-US"/>
        </w:rPr>
        <w:t xml:space="preserve"> </w:t>
      </w:r>
      <w:r w:rsidRPr="00B806EE">
        <w:rPr>
          <w:rFonts w:ascii="Arial Narrow" w:hAnsi="Arial Narrow"/>
          <w:sz w:val="22"/>
          <w:szCs w:val="22"/>
          <w:lang w:val="en-US"/>
        </w:rPr>
        <w:t>become the most lightweight, intelligent, and long-lasting wireless Bluetooth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detector globally. It helps users</w:t>
      </w:r>
      <w:r w:rsidR="00071BC9">
        <w:rPr>
          <w:rFonts w:ascii="Arial Narrow" w:hAnsi="Arial Narrow"/>
          <w:sz w:val="22"/>
          <w:szCs w:val="22"/>
          <w:lang w:val="en-US"/>
        </w:rPr>
        <w:t xml:space="preserve"> to</w:t>
      </w:r>
      <w:r w:rsidRPr="00B806EE">
        <w:rPr>
          <w:rFonts w:ascii="Arial Narrow" w:hAnsi="Arial Narrow"/>
          <w:sz w:val="22"/>
          <w:szCs w:val="22"/>
          <w:lang w:val="en-US"/>
        </w:rPr>
        <w:t xml:space="preserve"> improve </w:t>
      </w:r>
      <w:r w:rsidR="00071BC9">
        <w:rPr>
          <w:rFonts w:ascii="Arial Narrow" w:hAnsi="Arial Narrow"/>
          <w:sz w:val="22"/>
          <w:szCs w:val="22"/>
          <w:lang w:val="en-US"/>
        </w:rPr>
        <w:t xml:space="preserve">the </w:t>
      </w:r>
      <w:r w:rsidRPr="00B806EE">
        <w:rPr>
          <w:rFonts w:ascii="Arial Narrow" w:hAnsi="Arial Narrow"/>
          <w:sz w:val="22"/>
          <w:szCs w:val="22"/>
          <w:lang w:val="en-US"/>
        </w:rPr>
        <w:t>air quality in their surroundings by enabling them to measure CO</w:t>
      </w:r>
      <w:r w:rsidRPr="009C2604">
        <w:rPr>
          <w:rFonts w:ascii="Arial Narrow" w:hAnsi="Arial Narrow"/>
          <w:sz w:val="22"/>
          <w:szCs w:val="22"/>
          <w:vertAlign w:val="subscript"/>
          <w:lang w:val="en-US"/>
        </w:rPr>
        <w:t>2</w:t>
      </w:r>
      <w:r w:rsidRPr="00B806EE">
        <w:rPr>
          <w:rFonts w:ascii="Arial Narrow" w:hAnsi="Arial Narrow"/>
          <w:sz w:val="22"/>
          <w:szCs w:val="22"/>
          <w:lang w:val="en-US"/>
        </w:rPr>
        <w:t xml:space="preserve"> levels anytime and take timely actions to enhance their health."</w:t>
      </w:r>
      <w:r w:rsidR="00C33BE7" w:rsidRPr="00027AD0">
        <w:rPr>
          <w:rFonts w:ascii="Arial" w:hAnsi="Arial" w:cs="Arial"/>
          <w:lang w:val="en-US"/>
        </w:rPr>
        <w:t xml:space="preserve"> </w:t>
      </w:r>
      <w:r w:rsidR="00C33BE7" w:rsidRPr="00027AD0">
        <w:rPr>
          <w:rFonts w:ascii="Arial Narrow" w:hAnsi="Arial Narrow"/>
          <w:color w:val="000000" w:themeColor="text1"/>
          <w:sz w:val="22"/>
          <w:szCs w:val="22"/>
          <w:lang w:val="en-US"/>
        </w:rPr>
        <w:t xml:space="preserve">said </w:t>
      </w:r>
      <w:proofErr w:type="spellStart"/>
      <w:r w:rsidR="00C33BE7" w:rsidRPr="00027AD0">
        <w:rPr>
          <w:rFonts w:ascii="Arial Narrow" w:hAnsi="Arial Narrow"/>
          <w:color w:val="000000" w:themeColor="text1"/>
          <w:sz w:val="22"/>
          <w:szCs w:val="22"/>
          <w:lang w:val="en-US"/>
        </w:rPr>
        <w:t>Mr</w:t>
      </w:r>
      <w:proofErr w:type="spellEnd"/>
      <w:r w:rsidR="00C33BE7" w:rsidRPr="00027AD0">
        <w:rPr>
          <w:rFonts w:ascii="Arial Narrow" w:hAnsi="Arial Narrow"/>
          <w:color w:val="000000" w:themeColor="text1"/>
          <w:sz w:val="22"/>
          <w:szCs w:val="22"/>
          <w:lang w:val="en-US"/>
        </w:rPr>
        <w:t xml:space="preserve"> </w:t>
      </w:r>
      <w:proofErr w:type="spellStart"/>
      <w:r w:rsidR="00C33BE7" w:rsidRPr="00027AD0">
        <w:rPr>
          <w:rFonts w:ascii="Arial Narrow" w:hAnsi="Arial Narrow"/>
          <w:color w:val="000000" w:themeColor="text1"/>
          <w:sz w:val="22"/>
          <w:szCs w:val="22"/>
          <w:lang w:val="en-US"/>
        </w:rPr>
        <w:t>Yuyang</w:t>
      </w:r>
      <w:proofErr w:type="spellEnd"/>
      <w:r w:rsidR="00C33BE7" w:rsidRPr="00027AD0">
        <w:rPr>
          <w:rFonts w:ascii="Arial Narrow" w:hAnsi="Arial Narrow"/>
          <w:color w:val="000000" w:themeColor="text1"/>
          <w:sz w:val="22"/>
          <w:szCs w:val="22"/>
          <w:lang w:val="en-US"/>
        </w:rPr>
        <w:t xml:space="preserve"> Liang, the founder of </w:t>
      </w:r>
      <w:proofErr w:type="spellStart"/>
      <w:r w:rsidR="00C33BE7" w:rsidRPr="00027AD0">
        <w:rPr>
          <w:rFonts w:ascii="Arial Narrow" w:hAnsi="Arial Narrow"/>
          <w:color w:val="000000" w:themeColor="text1"/>
          <w:sz w:val="22"/>
          <w:szCs w:val="22"/>
          <w:lang w:val="en-US"/>
        </w:rPr>
        <w:t>ZenMeasure</w:t>
      </w:r>
      <w:proofErr w:type="spellEnd"/>
      <w:r w:rsidR="00C33BE7" w:rsidRPr="00027AD0">
        <w:rPr>
          <w:rFonts w:ascii="Arial Narrow" w:hAnsi="Arial Narrow"/>
          <w:color w:val="000000" w:themeColor="text1"/>
          <w:sz w:val="22"/>
          <w:szCs w:val="22"/>
          <w:lang w:val="en-US"/>
        </w:rPr>
        <w:t>.</w:t>
      </w:r>
    </w:p>
    <w:p w14:paraId="06BBD2A7" w14:textId="77777777" w:rsidR="00B806EE" w:rsidRPr="00B806EE" w:rsidRDefault="00B806EE" w:rsidP="00B806EE">
      <w:pPr>
        <w:rPr>
          <w:rFonts w:ascii="Arial Narrow" w:hAnsi="Arial Narrow"/>
          <w:sz w:val="22"/>
          <w:szCs w:val="22"/>
          <w:lang w:val="en-US"/>
        </w:rPr>
      </w:pPr>
    </w:p>
    <w:p w14:paraId="6E8CFEBF" w14:textId="1DE197A3" w:rsidR="00FF01D0" w:rsidRDefault="00B806EE" w:rsidP="00B806EE">
      <w:pPr>
        <w:rPr>
          <w:rFonts w:ascii="Arial Narrow" w:hAnsi="Arial Narrow"/>
          <w:sz w:val="22"/>
          <w:szCs w:val="22"/>
          <w:lang w:val="en-US"/>
        </w:rPr>
      </w:pPr>
      <w:r w:rsidRPr="00B806EE">
        <w:rPr>
          <w:rFonts w:ascii="Arial Narrow" w:hAnsi="Arial Narrow"/>
          <w:sz w:val="22"/>
          <w:szCs w:val="22"/>
          <w:lang w:val="en-US"/>
        </w:rPr>
        <w:t xml:space="preserve">To learn more about the </w:t>
      </w:r>
      <w:proofErr w:type="spellStart"/>
      <w:r w:rsidRPr="00B806EE">
        <w:rPr>
          <w:rFonts w:ascii="Arial Narrow" w:hAnsi="Arial Narrow"/>
          <w:sz w:val="22"/>
          <w:szCs w:val="22"/>
          <w:lang w:val="en-US"/>
        </w:rPr>
        <w:t>Meawow</w:t>
      </w:r>
      <w:proofErr w:type="spellEnd"/>
      <w:r w:rsidRPr="00B806EE">
        <w:rPr>
          <w:rFonts w:ascii="Arial Narrow" w:hAnsi="Arial Narrow"/>
          <w:sz w:val="22"/>
          <w:szCs w:val="22"/>
          <w:lang w:val="en-US"/>
        </w:rPr>
        <w:t xml:space="preserve"> brand and the products by </w:t>
      </w:r>
      <w:proofErr w:type="spellStart"/>
      <w:r w:rsidRPr="00B806EE">
        <w:rPr>
          <w:rFonts w:ascii="Arial Narrow" w:hAnsi="Arial Narrow"/>
          <w:sz w:val="22"/>
          <w:szCs w:val="22"/>
          <w:lang w:val="en-US"/>
        </w:rPr>
        <w:t>ZenMeasure</w:t>
      </w:r>
      <w:proofErr w:type="spellEnd"/>
      <w:r w:rsidRPr="00B806EE">
        <w:rPr>
          <w:rFonts w:ascii="Arial Narrow" w:hAnsi="Arial Narrow"/>
          <w:sz w:val="22"/>
          <w:szCs w:val="22"/>
          <w:lang w:val="en-US"/>
        </w:rPr>
        <w:t>, please visit the company's website (</w:t>
      </w:r>
      <w:hyperlink r:id="rId10" w:history="1">
        <w:r w:rsidRPr="00B806EE">
          <w:rPr>
            <w:rFonts w:ascii="Arial Narrow" w:hAnsi="Arial Narrow"/>
            <w:sz w:val="22"/>
            <w:szCs w:val="22"/>
            <w:lang w:val="en-US"/>
          </w:rPr>
          <w:t>www.meawow.com</w:t>
        </w:r>
      </w:hyperlink>
      <w:r w:rsidRPr="00B806EE">
        <w:rPr>
          <w:rFonts w:ascii="Arial Narrow" w:hAnsi="Arial Narrow"/>
          <w:sz w:val="22"/>
          <w:szCs w:val="22"/>
          <w:lang w:val="en-US"/>
        </w:rPr>
        <w:t>) and pages on Facebook and Instagram.</w:t>
      </w:r>
    </w:p>
    <w:p w14:paraId="72830E0C" w14:textId="4DF3EDD4" w:rsidR="00FF01D0" w:rsidRDefault="00FF01D0">
      <w:pPr>
        <w:rPr>
          <w:rFonts w:ascii="Arial Narrow" w:hAnsi="Arial Narrow"/>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27"/>
        <w:gridCol w:w="1979"/>
      </w:tblGrid>
      <w:tr w:rsidR="00FF01D0" w:rsidRPr="00686431" w14:paraId="53532602" w14:textId="77777777" w:rsidTr="007B1CD3">
        <w:trPr>
          <w:trHeight w:val="251"/>
        </w:trPr>
        <w:tc>
          <w:tcPr>
            <w:tcW w:w="2127" w:type="dxa"/>
            <w:shd w:val="clear" w:color="auto" w:fill="F2F2F2" w:themeFill="background1" w:themeFillShade="F2"/>
          </w:tcPr>
          <w:p w14:paraId="57C509CF" w14:textId="77777777" w:rsidR="00686431" w:rsidRDefault="00686431" w:rsidP="00207567">
            <w:pPr>
              <w:spacing w:after="80"/>
              <w:ind w:left="174"/>
              <w:rPr>
                <w:rFonts w:ascii="Arial Narrow" w:hAnsi="Arial Narrow"/>
                <w:sz w:val="20"/>
                <w:szCs w:val="20"/>
                <w:lang w:val="en-US"/>
              </w:rPr>
            </w:pPr>
          </w:p>
          <w:p w14:paraId="1D57F737" w14:textId="342A59D5" w:rsidR="00FF01D0" w:rsidRPr="00686431" w:rsidRDefault="00FF01D0" w:rsidP="00207567">
            <w:pPr>
              <w:spacing w:after="80"/>
              <w:ind w:left="174"/>
              <w:rPr>
                <w:rFonts w:ascii="Arial Narrow" w:hAnsi="Arial Narrow"/>
                <w:sz w:val="20"/>
                <w:szCs w:val="20"/>
                <w:lang w:val="en-US"/>
              </w:rPr>
            </w:pPr>
            <w:r w:rsidRPr="00686431">
              <w:rPr>
                <w:rFonts w:ascii="Arial Narrow" w:hAnsi="Arial Narrow"/>
                <w:sz w:val="20"/>
                <w:szCs w:val="20"/>
                <w:lang w:val="en-US"/>
              </w:rPr>
              <w:t>Size</w:t>
            </w:r>
          </w:p>
        </w:tc>
        <w:tc>
          <w:tcPr>
            <w:tcW w:w="1979" w:type="dxa"/>
            <w:shd w:val="clear" w:color="auto" w:fill="F2F2F2" w:themeFill="background1" w:themeFillShade="F2"/>
          </w:tcPr>
          <w:p w14:paraId="157CE4CA" w14:textId="77777777" w:rsidR="00686431" w:rsidRDefault="00686431" w:rsidP="00207567">
            <w:pPr>
              <w:spacing w:after="80"/>
              <w:rPr>
                <w:rFonts w:ascii="Arial Narrow" w:hAnsi="Arial Narrow"/>
                <w:sz w:val="20"/>
                <w:szCs w:val="20"/>
                <w:lang w:val="en-US"/>
              </w:rPr>
            </w:pPr>
          </w:p>
          <w:p w14:paraId="52B3B5D2" w14:textId="474DE760" w:rsidR="00FF01D0" w:rsidRPr="00686431" w:rsidRDefault="00FF01D0" w:rsidP="00207567">
            <w:pPr>
              <w:spacing w:after="80"/>
              <w:rPr>
                <w:rFonts w:ascii="Arial Narrow" w:hAnsi="Arial Narrow"/>
                <w:sz w:val="20"/>
                <w:szCs w:val="20"/>
                <w:lang w:val="en-US"/>
              </w:rPr>
            </w:pPr>
            <w:r w:rsidRPr="00686431">
              <w:rPr>
                <w:rFonts w:ascii="Arial Narrow" w:hAnsi="Arial Narrow"/>
                <w:sz w:val="20"/>
                <w:szCs w:val="20"/>
                <w:lang w:val="en-US"/>
              </w:rPr>
              <w:t>5.0 x 5.0 x 1.6cm</w:t>
            </w:r>
          </w:p>
        </w:tc>
      </w:tr>
      <w:tr w:rsidR="00FF01D0" w:rsidRPr="00686431" w14:paraId="6D105657" w14:textId="77777777" w:rsidTr="007B1CD3">
        <w:trPr>
          <w:trHeight w:val="251"/>
        </w:trPr>
        <w:tc>
          <w:tcPr>
            <w:tcW w:w="2127" w:type="dxa"/>
            <w:shd w:val="clear" w:color="auto" w:fill="F2F2F2" w:themeFill="background1" w:themeFillShade="F2"/>
          </w:tcPr>
          <w:p w14:paraId="37E60A12" w14:textId="50CA448C" w:rsidR="00FF01D0" w:rsidRPr="00686431" w:rsidRDefault="00FF01D0" w:rsidP="00207567">
            <w:pPr>
              <w:spacing w:after="80"/>
              <w:ind w:left="174"/>
              <w:rPr>
                <w:rFonts w:ascii="Arial Narrow" w:hAnsi="Arial Narrow"/>
                <w:sz w:val="20"/>
                <w:szCs w:val="20"/>
                <w:lang w:val="en-US"/>
              </w:rPr>
            </w:pPr>
            <w:r w:rsidRPr="00686431">
              <w:rPr>
                <w:rFonts w:ascii="Arial Narrow" w:hAnsi="Arial Narrow"/>
                <w:sz w:val="20"/>
                <w:szCs w:val="20"/>
                <w:lang w:val="en-US"/>
              </w:rPr>
              <w:t>Weight</w:t>
            </w:r>
          </w:p>
        </w:tc>
        <w:tc>
          <w:tcPr>
            <w:tcW w:w="1979" w:type="dxa"/>
            <w:shd w:val="clear" w:color="auto" w:fill="F2F2F2" w:themeFill="background1" w:themeFillShade="F2"/>
          </w:tcPr>
          <w:p w14:paraId="0F1D2B3C" w14:textId="0C67D15B" w:rsidR="00FF01D0" w:rsidRPr="00686431" w:rsidRDefault="00FF01D0" w:rsidP="00207567">
            <w:pPr>
              <w:spacing w:after="80"/>
              <w:rPr>
                <w:rFonts w:ascii="Arial Narrow" w:hAnsi="Arial Narrow"/>
                <w:sz w:val="20"/>
                <w:szCs w:val="20"/>
                <w:lang w:val="en-US"/>
              </w:rPr>
            </w:pPr>
            <w:r w:rsidRPr="00686431">
              <w:rPr>
                <w:rFonts w:ascii="Arial Narrow" w:hAnsi="Arial Narrow"/>
                <w:sz w:val="20"/>
                <w:szCs w:val="20"/>
                <w:lang w:val="en-US"/>
              </w:rPr>
              <w:t>38g</w:t>
            </w:r>
          </w:p>
        </w:tc>
      </w:tr>
      <w:tr w:rsidR="00FF01D0" w:rsidRPr="00686431" w14:paraId="330FBD43" w14:textId="77777777" w:rsidTr="007B1CD3">
        <w:trPr>
          <w:trHeight w:val="251"/>
        </w:trPr>
        <w:tc>
          <w:tcPr>
            <w:tcW w:w="2127" w:type="dxa"/>
            <w:shd w:val="clear" w:color="auto" w:fill="F2F2F2" w:themeFill="background1" w:themeFillShade="F2"/>
          </w:tcPr>
          <w:p w14:paraId="26CD34A1" w14:textId="3C2FB79F" w:rsidR="00FF01D0" w:rsidRPr="00686431" w:rsidRDefault="00FF01D0" w:rsidP="00207567">
            <w:pPr>
              <w:spacing w:after="80"/>
              <w:ind w:left="174"/>
              <w:rPr>
                <w:rFonts w:ascii="Arial Narrow" w:hAnsi="Arial Narrow"/>
                <w:sz w:val="20"/>
                <w:szCs w:val="20"/>
                <w:lang w:val="en-US"/>
              </w:rPr>
            </w:pPr>
            <w:r w:rsidRPr="00686431">
              <w:rPr>
                <w:rFonts w:ascii="Arial Narrow" w:hAnsi="Arial Narrow"/>
                <w:sz w:val="20"/>
                <w:szCs w:val="20"/>
                <w:lang w:val="en-US"/>
              </w:rPr>
              <w:t>Battery power</w:t>
            </w:r>
          </w:p>
        </w:tc>
        <w:tc>
          <w:tcPr>
            <w:tcW w:w="1979" w:type="dxa"/>
            <w:shd w:val="clear" w:color="auto" w:fill="F2F2F2" w:themeFill="background1" w:themeFillShade="F2"/>
          </w:tcPr>
          <w:p w14:paraId="2968C30E" w14:textId="4B52DFE3" w:rsidR="00FF01D0" w:rsidRPr="00686431" w:rsidRDefault="00FF01D0" w:rsidP="00207567">
            <w:pPr>
              <w:spacing w:after="80"/>
              <w:rPr>
                <w:rFonts w:ascii="Arial Narrow" w:hAnsi="Arial Narrow"/>
                <w:sz w:val="20"/>
                <w:szCs w:val="20"/>
                <w:lang w:val="en-US"/>
              </w:rPr>
            </w:pPr>
            <w:r w:rsidRPr="00686431">
              <w:rPr>
                <w:rFonts w:ascii="Arial Narrow" w:hAnsi="Arial Narrow"/>
                <w:sz w:val="20"/>
                <w:szCs w:val="20"/>
                <w:lang w:val="en-US"/>
              </w:rPr>
              <w:t>500mAh</w:t>
            </w:r>
          </w:p>
        </w:tc>
      </w:tr>
      <w:tr w:rsidR="00FF01D0" w:rsidRPr="00686431" w14:paraId="083362F7" w14:textId="77777777" w:rsidTr="007B1CD3">
        <w:trPr>
          <w:trHeight w:val="251"/>
        </w:trPr>
        <w:tc>
          <w:tcPr>
            <w:tcW w:w="2127" w:type="dxa"/>
            <w:shd w:val="clear" w:color="auto" w:fill="F2F2F2" w:themeFill="background1" w:themeFillShade="F2"/>
          </w:tcPr>
          <w:p w14:paraId="7DDC909F" w14:textId="58023520" w:rsidR="00FF01D0" w:rsidRPr="00686431" w:rsidRDefault="00FF01D0" w:rsidP="00207567">
            <w:pPr>
              <w:spacing w:after="80"/>
              <w:ind w:left="174"/>
              <w:rPr>
                <w:rFonts w:ascii="Arial Narrow" w:hAnsi="Arial Narrow"/>
                <w:sz w:val="20"/>
                <w:szCs w:val="20"/>
                <w:lang w:val="en-US"/>
              </w:rPr>
            </w:pPr>
            <w:r w:rsidRPr="00686431">
              <w:rPr>
                <w:rFonts w:ascii="Arial Narrow" w:hAnsi="Arial Narrow"/>
                <w:sz w:val="20"/>
                <w:szCs w:val="20"/>
                <w:lang w:val="en-US"/>
              </w:rPr>
              <w:t>Accuracy (T/RH)</w:t>
            </w:r>
          </w:p>
        </w:tc>
        <w:tc>
          <w:tcPr>
            <w:tcW w:w="1979" w:type="dxa"/>
            <w:shd w:val="clear" w:color="auto" w:fill="F2F2F2" w:themeFill="background1" w:themeFillShade="F2"/>
          </w:tcPr>
          <w:p w14:paraId="11A52970" w14:textId="6387ADF8" w:rsidR="00FF01D0" w:rsidRPr="00686431" w:rsidRDefault="00FF01D0" w:rsidP="00207567">
            <w:pPr>
              <w:spacing w:after="80"/>
              <w:rPr>
                <w:rFonts w:ascii="Arial Narrow" w:hAnsi="Arial Narrow"/>
                <w:sz w:val="20"/>
                <w:szCs w:val="20"/>
                <w:lang w:val="en-US"/>
              </w:rPr>
            </w:pPr>
            <w:r w:rsidRPr="00686431">
              <w:rPr>
                <w:rFonts w:ascii="Arial Narrow" w:hAnsi="Arial Narrow"/>
                <w:sz w:val="20"/>
                <w:szCs w:val="20"/>
                <w:lang w:val="en-US"/>
              </w:rPr>
              <w:t>0-60°C / 10-95% RH</w:t>
            </w:r>
          </w:p>
        </w:tc>
      </w:tr>
      <w:tr w:rsidR="00FF01D0" w:rsidRPr="00686431" w14:paraId="7FDC7649" w14:textId="77777777" w:rsidTr="007B1CD3">
        <w:trPr>
          <w:trHeight w:val="251"/>
        </w:trPr>
        <w:tc>
          <w:tcPr>
            <w:tcW w:w="2127" w:type="dxa"/>
            <w:shd w:val="clear" w:color="auto" w:fill="F2F2F2" w:themeFill="background1" w:themeFillShade="F2"/>
          </w:tcPr>
          <w:p w14:paraId="366856D4" w14:textId="07DA797C" w:rsidR="00FF01D0" w:rsidRPr="00686431" w:rsidRDefault="00FF01D0" w:rsidP="00207567">
            <w:pPr>
              <w:spacing w:after="80"/>
              <w:ind w:left="174"/>
              <w:rPr>
                <w:rFonts w:ascii="Arial Narrow" w:hAnsi="Arial Narrow"/>
                <w:sz w:val="20"/>
                <w:szCs w:val="20"/>
                <w:lang w:val="en-US"/>
              </w:rPr>
            </w:pPr>
            <w:r w:rsidRPr="00686431">
              <w:rPr>
                <w:rFonts w:ascii="Arial Narrow" w:hAnsi="Arial Narrow"/>
                <w:sz w:val="20"/>
                <w:szCs w:val="20"/>
                <w:lang w:val="en-US"/>
              </w:rPr>
              <w:t>Optimal range</w:t>
            </w:r>
          </w:p>
        </w:tc>
        <w:tc>
          <w:tcPr>
            <w:tcW w:w="1979" w:type="dxa"/>
            <w:shd w:val="clear" w:color="auto" w:fill="F2F2F2" w:themeFill="background1" w:themeFillShade="F2"/>
          </w:tcPr>
          <w:p w14:paraId="5BD7C63A" w14:textId="17B7596C" w:rsidR="00FF01D0" w:rsidRPr="00686431" w:rsidRDefault="00FF01D0" w:rsidP="00207567">
            <w:pPr>
              <w:spacing w:after="80"/>
              <w:rPr>
                <w:rFonts w:ascii="Arial Narrow" w:hAnsi="Arial Narrow"/>
                <w:sz w:val="20"/>
                <w:szCs w:val="20"/>
                <w:lang w:val="en-US"/>
              </w:rPr>
            </w:pPr>
            <w:r w:rsidRPr="00686431">
              <w:rPr>
                <w:rFonts w:ascii="Arial Narrow" w:hAnsi="Arial Narrow"/>
                <w:sz w:val="20"/>
                <w:szCs w:val="20"/>
                <w:lang w:val="en-US"/>
              </w:rPr>
              <w:t>400-5000ppm</w:t>
            </w:r>
          </w:p>
        </w:tc>
      </w:tr>
      <w:tr w:rsidR="00FF01D0" w:rsidRPr="00686431" w14:paraId="349088ED" w14:textId="77777777" w:rsidTr="007B1CD3">
        <w:trPr>
          <w:trHeight w:val="251"/>
        </w:trPr>
        <w:tc>
          <w:tcPr>
            <w:tcW w:w="2127" w:type="dxa"/>
            <w:shd w:val="clear" w:color="auto" w:fill="F2F2F2" w:themeFill="background1" w:themeFillShade="F2"/>
          </w:tcPr>
          <w:p w14:paraId="47B2B8D8" w14:textId="0CF89E44" w:rsidR="00FF01D0" w:rsidRPr="00686431" w:rsidRDefault="00FF01D0" w:rsidP="00207567">
            <w:pPr>
              <w:spacing w:after="80"/>
              <w:ind w:left="174"/>
              <w:rPr>
                <w:rFonts w:ascii="Arial Narrow" w:hAnsi="Arial Narrow"/>
                <w:sz w:val="20"/>
                <w:szCs w:val="20"/>
                <w:lang w:val="en-US"/>
              </w:rPr>
            </w:pPr>
            <w:r w:rsidRPr="00686431">
              <w:rPr>
                <w:rFonts w:ascii="Arial Narrow" w:hAnsi="Arial Narrow"/>
                <w:sz w:val="20"/>
                <w:szCs w:val="20"/>
                <w:lang w:val="en-US"/>
              </w:rPr>
              <w:t>Accuracy (</w:t>
            </w:r>
            <w:r w:rsidR="00071BC9" w:rsidRPr="00686431">
              <w:rPr>
                <w:rFonts w:ascii="Arial Narrow" w:hAnsi="Arial Narrow"/>
                <w:sz w:val="20"/>
                <w:szCs w:val="20"/>
                <w:lang w:val="en-US"/>
              </w:rPr>
              <w:t>CO</w:t>
            </w:r>
            <w:r w:rsidR="00071BC9" w:rsidRPr="008E652A">
              <w:rPr>
                <w:rFonts w:ascii="Arial Narrow" w:hAnsi="Arial Narrow"/>
                <w:sz w:val="20"/>
                <w:szCs w:val="20"/>
                <w:vertAlign w:val="subscript"/>
                <w:lang w:val="en-US"/>
              </w:rPr>
              <w:t>2</w:t>
            </w:r>
            <w:r w:rsidR="00071BC9" w:rsidRPr="00686431">
              <w:rPr>
                <w:rFonts w:ascii="Arial Narrow" w:hAnsi="Arial Narrow"/>
                <w:sz w:val="20"/>
                <w:szCs w:val="20"/>
                <w:lang w:val="en-US"/>
              </w:rPr>
              <w:t>)</w:t>
            </w:r>
          </w:p>
        </w:tc>
        <w:tc>
          <w:tcPr>
            <w:tcW w:w="1979" w:type="dxa"/>
            <w:shd w:val="clear" w:color="auto" w:fill="F2F2F2" w:themeFill="background1" w:themeFillShade="F2"/>
          </w:tcPr>
          <w:p w14:paraId="0D33009C" w14:textId="77777777" w:rsidR="00FF01D0" w:rsidRDefault="00071BC9" w:rsidP="00207567">
            <w:pPr>
              <w:spacing w:after="80"/>
              <w:rPr>
                <w:rFonts w:ascii="Arial Narrow" w:hAnsi="Arial Narrow"/>
                <w:sz w:val="20"/>
                <w:szCs w:val="20"/>
                <w:lang w:val="en-US"/>
              </w:rPr>
            </w:pPr>
            <w:r w:rsidRPr="00686431">
              <w:rPr>
                <w:rFonts w:ascii="Arial Narrow" w:hAnsi="Arial Narrow"/>
                <w:sz w:val="20"/>
                <w:szCs w:val="20"/>
                <w:lang w:val="en-US"/>
              </w:rPr>
              <w:t>50ppm + 5%</w:t>
            </w:r>
          </w:p>
          <w:p w14:paraId="2E6A06B8" w14:textId="468DFDA0" w:rsidR="00686431" w:rsidRPr="00686431" w:rsidRDefault="00686431" w:rsidP="00207567">
            <w:pPr>
              <w:spacing w:after="80"/>
              <w:rPr>
                <w:rFonts w:ascii="Arial Narrow" w:hAnsi="Arial Narrow"/>
                <w:sz w:val="20"/>
                <w:szCs w:val="20"/>
                <w:lang w:val="en-US"/>
              </w:rPr>
            </w:pPr>
          </w:p>
        </w:tc>
      </w:tr>
    </w:tbl>
    <w:p w14:paraId="1DDC0CBE" w14:textId="77777777" w:rsidR="00B806EE" w:rsidRPr="00B806EE" w:rsidRDefault="00B806EE" w:rsidP="00B806EE">
      <w:pPr>
        <w:rPr>
          <w:rFonts w:ascii="Arial Narrow" w:hAnsi="Arial Narrow"/>
          <w:sz w:val="22"/>
          <w:szCs w:val="22"/>
          <w:lang w:val="en-US"/>
        </w:rPr>
      </w:pPr>
    </w:p>
    <w:p w14:paraId="07B0CDB5" w14:textId="6D37091D" w:rsidR="008E652A" w:rsidRDefault="008E652A">
      <w:pPr>
        <w:rPr>
          <w:rFonts w:ascii="Arial Narrow" w:hAnsi="Arial Narrow" w:cs="Arial Narrow"/>
          <w:color w:val="000000"/>
          <w:sz w:val="20"/>
          <w:szCs w:val="20"/>
          <w:lang w:val="en-US"/>
        </w:rPr>
      </w:pPr>
      <w:r>
        <w:rPr>
          <w:rFonts w:ascii="Arial Narrow" w:hAnsi="Arial Narrow" w:cs="Arial Narrow"/>
          <w:color w:val="000000"/>
          <w:sz w:val="20"/>
          <w:szCs w:val="20"/>
          <w:lang w:val="en-US"/>
        </w:rPr>
        <w:br w:type="page"/>
      </w:r>
    </w:p>
    <w:p w14:paraId="736588FB" w14:textId="77777777" w:rsidR="004B6124" w:rsidRPr="00E30AC3" w:rsidRDefault="004B6124" w:rsidP="004B6124">
      <w:pPr>
        <w:autoSpaceDE w:val="0"/>
        <w:autoSpaceDN w:val="0"/>
        <w:adjustRightInd w:val="0"/>
        <w:jc w:val="both"/>
        <w:rPr>
          <w:rFonts w:ascii="Arial Narrow" w:hAnsi="Arial Narrow" w:cs="Arial Narrow"/>
          <w:color w:val="000000"/>
          <w:sz w:val="20"/>
          <w:szCs w:val="20"/>
          <w:lang w:val="en-US"/>
        </w:rPr>
      </w:pPr>
    </w:p>
    <w:p w14:paraId="24DA8C35" w14:textId="77777777" w:rsidR="001F399F" w:rsidRPr="00090B07" w:rsidRDefault="001F399F" w:rsidP="001F399F">
      <w:pPr>
        <w:pBdr>
          <w:top w:val="single" w:sz="4" w:space="5" w:color="auto"/>
        </w:pBdr>
        <w:spacing w:after="120"/>
        <w:rPr>
          <w:rFonts w:ascii="Arial Narrow" w:hAnsi="Arial Narrow" w:cs="Arial"/>
          <w:b/>
          <w:color w:val="000000"/>
          <w:sz w:val="20"/>
          <w:szCs w:val="20"/>
          <w:lang w:val="en-US"/>
        </w:rPr>
      </w:pPr>
      <w:r w:rsidRPr="00090B07">
        <w:rPr>
          <w:rFonts w:ascii="Arial Narrow" w:hAnsi="Arial Narrow"/>
          <w:b/>
          <w:bCs/>
          <w:color w:val="000000"/>
          <w:sz w:val="20"/>
          <w:szCs w:val="20"/>
          <w:lang w:val="en-US"/>
        </w:rPr>
        <w:t>About Sensirion – Experts for Environmental and Flow Sensor Solutions</w:t>
      </w:r>
    </w:p>
    <w:p w14:paraId="6F419AE1" w14:textId="77777777" w:rsidR="001F399F" w:rsidRPr="00090B07" w:rsidRDefault="001F399F" w:rsidP="001F399F">
      <w:pPr>
        <w:rPr>
          <w:rFonts w:ascii="Arial Narrow" w:hAnsi="Arial Narrow" w:cs="SymbolMT"/>
          <w:color w:val="000000"/>
          <w:sz w:val="20"/>
          <w:szCs w:val="20"/>
          <w:lang w:val="en-US"/>
        </w:rPr>
      </w:pPr>
      <w:r w:rsidRPr="00090B07">
        <w:rPr>
          <w:rFonts w:ascii="Arial Narrow" w:hAnsi="Arial Narrow" w:cs="SymbolMT"/>
          <w:color w:val="000000"/>
          <w:sz w:val="20"/>
          <w:szCs w:val="20"/>
          <w:lang w:val="en-US"/>
        </w:rPr>
        <w:t xml:space="preserve">Sensirion is one of the world’s leading developers and manufacturers of sensors and sensor solutions that improve efficiency, health, safety, and comfort. Founded in 1998, Sensirion now employs around 1’000 people at its headquarters in Stäfa,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w:t>
      </w:r>
      <w:proofErr w:type="gramStart"/>
      <w:r w:rsidRPr="00090B07">
        <w:rPr>
          <w:rFonts w:ascii="Arial Narrow" w:hAnsi="Arial Narrow" w:cs="SymbolMT"/>
          <w:color w:val="000000"/>
          <w:sz w:val="20"/>
          <w:szCs w:val="20"/>
          <w:lang w:val="en-US"/>
        </w:rPr>
        <w:t>at</w:t>
      </w:r>
      <w:proofErr w:type="gramEnd"/>
      <w:r w:rsidRPr="00090B07">
        <w:rPr>
          <w:rFonts w:ascii="Arial Narrow" w:hAnsi="Arial Narrow" w:cs="SymbolMT"/>
          <w:color w:val="000000"/>
          <w:sz w:val="20"/>
          <w:szCs w:val="20"/>
          <w:lang w:val="en-US"/>
        </w:rPr>
        <w:t xml:space="preserve"> www.sensirion.com.</w:t>
      </w:r>
    </w:p>
    <w:p w14:paraId="3A3E2845" w14:textId="77777777" w:rsidR="004B6124" w:rsidRPr="00C50F03" w:rsidRDefault="004B6124" w:rsidP="004B6124">
      <w:pPr>
        <w:autoSpaceDE w:val="0"/>
        <w:autoSpaceDN w:val="0"/>
        <w:adjustRightInd w:val="0"/>
        <w:jc w:val="both"/>
        <w:rPr>
          <w:rFonts w:ascii="Arial Narrow" w:hAnsi="Arial Narrow" w:cs="Arial Narrow"/>
          <w:color w:val="000000"/>
          <w:sz w:val="20"/>
          <w:szCs w:val="20"/>
          <w:lang w:val="en-US"/>
        </w:rPr>
      </w:pPr>
    </w:p>
    <w:p w14:paraId="3215DA6D" w14:textId="77777777" w:rsidR="00B806EE" w:rsidRPr="004B6124" w:rsidRDefault="00B806EE" w:rsidP="00B806EE">
      <w:pPr>
        <w:rPr>
          <w:rFonts w:ascii="Arial" w:hAnsi="Arial" w:cs="Arial"/>
          <w:lang w:val="en-US"/>
        </w:rPr>
      </w:pPr>
    </w:p>
    <w:p w14:paraId="0B6956F3" w14:textId="77527883" w:rsidR="00B806EE" w:rsidRPr="00087650" w:rsidRDefault="00B806EE" w:rsidP="00B806EE">
      <w:pPr>
        <w:rPr>
          <w:rFonts w:ascii="Arial Narrow" w:hAnsi="Arial Narrow" w:cs="SymbolMT"/>
          <w:b/>
          <w:bCs/>
          <w:color w:val="000000"/>
          <w:sz w:val="20"/>
          <w:szCs w:val="20"/>
          <w:lang w:val="en-US"/>
        </w:rPr>
      </w:pPr>
      <w:r w:rsidRPr="00087650">
        <w:rPr>
          <w:rFonts w:ascii="Arial Narrow" w:hAnsi="Arial Narrow" w:cs="SymbolMT"/>
          <w:b/>
          <w:bCs/>
          <w:color w:val="000000"/>
          <w:sz w:val="20"/>
          <w:szCs w:val="20"/>
          <w:lang w:val="en-US"/>
        </w:rPr>
        <w:t xml:space="preserve">About </w:t>
      </w:r>
      <w:proofErr w:type="spellStart"/>
      <w:r w:rsidRPr="00087650">
        <w:rPr>
          <w:rFonts w:ascii="Arial Narrow" w:hAnsi="Arial Narrow" w:cs="SymbolMT"/>
          <w:b/>
          <w:bCs/>
          <w:color w:val="000000"/>
          <w:sz w:val="20"/>
          <w:szCs w:val="20"/>
          <w:lang w:val="en-US"/>
        </w:rPr>
        <w:t>Zenmeasure</w:t>
      </w:r>
      <w:proofErr w:type="spellEnd"/>
      <w:r w:rsidRPr="00087650">
        <w:rPr>
          <w:rFonts w:ascii="Arial Narrow" w:hAnsi="Arial Narrow" w:cs="SymbolMT"/>
          <w:b/>
          <w:bCs/>
          <w:color w:val="000000"/>
          <w:sz w:val="20"/>
          <w:szCs w:val="20"/>
          <w:lang w:val="en-US"/>
        </w:rPr>
        <w:t xml:space="preserve"> Technology:</w:t>
      </w:r>
      <w:r w:rsidR="00087650" w:rsidRPr="00087650">
        <w:rPr>
          <w:rFonts w:ascii="Arial Narrow" w:hAnsi="Arial Narrow" w:cs="SymbolMT"/>
          <w:b/>
          <w:bCs/>
          <w:color w:val="000000"/>
          <w:sz w:val="20"/>
          <w:szCs w:val="20"/>
          <w:lang w:val="en-US"/>
        </w:rPr>
        <w:t xml:space="preserve"> Making the world better with sensor data!</w:t>
      </w:r>
    </w:p>
    <w:p w14:paraId="539961D8" w14:textId="77777777" w:rsidR="004B6124" w:rsidRPr="004B6124" w:rsidRDefault="004B6124" w:rsidP="00B806EE">
      <w:pPr>
        <w:rPr>
          <w:rFonts w:ascii="Arial Narrow" w:hAnsi="Arial Narrow" w:cs="SymbolMT"/>
          <w:b/>
          <w:bCs/>
          <w:color w:val="000000"/>
          <w:sz w:val="20"/>
          <w:szCs w:val="20"/>
          <w:lang w:val="en-US"/>
        </w:rPr>
      </w:pPr>
    </w:p>
    <w:p w14:paraId="6A0995CE" w14:textId="16C98A46" w:rsidR="00B806EE" w:rsidRDefault="00B806EE" w:rsidP="00B806EE">
      <w:pPr>
        <w:rPr>
          <w:rFonts w:ascii="Arial Narrow" w:hAnsi="Arial Narrow" w:cs="SymbolMT"/>
          <w:color w:val="000000"/>
          <w:sz w:val="20"/>
          <w:szCs w:val="20"/>
          <w:lang w:val="en-US"/>
        </w:rPr>
      </w:pPr>
      <w:proofErr w:type="spellStart"/>
      <w:r w:rsidRPr="004B6124">
        <w:rPr>
          <w:rFonts w:ascii="Arial Narrow" w:hAnsi="Arial Narrow" w:cs="SymbolMT"/>
          <w:color w:val="000000"/>
          <w:sz w:val="20"/>
          <w:szCs w:val="20"/>
          <w:lang w:val="en-US"/>
        </w:rPr>
        <w:t>Zenmeasure</w:t>
      </w:r>
      <w:proofErr w:type="spellEnd"/>
      <w:r w:rsidRPr="004B6124">
        <w:rPr>
          <w:rFonts w:ascii="Arial Narrow" w:hAnsi="Arial Narrow" w:cs="SymbolMT"/>
          <w:color w:val="000000"/>
          <w:sz w:val="20"/>
          <w:szCs w:val="20"/>
          <w:lang w:val="en-US"/>
        </w:rPr>
        <w:t xml:space="preserve"> Technology is a company within </w:t>
      </w:r>
      <w:r w:rsidR="00087650" w:rsidRPr="004B6124">
        <w:rPr>
          <w:rFonts w:ascii="Arial Narrow" w:hAnsi="Arial Narrow" w:cs="SymbolMT"/>
          <w:color w:val="000000"/>
          <w:sz w:val="20"/>
          <w:szCs w:val="20"/>
          <w:lang w:val="en-US"/>
        </w:rPr>
        <w:t>both</w:t>
      </w:r>
      <w:r w:rsidRPr="004B6124">
        <w:rPr>
          <w:rFonts w:ascii="Arial Narrow" w:hAnsi="Arial Narrow" w:cs="SymbolMT"/>
          <w:color w:val="000000"/>
          <w:sz w:val="20"/>
          <w:szCs w:val="20"/>
          <w:lang w:val="en-US"/>
        </w:rPr>
        <w:t xml:space="preserve"> Xiaomi and Fosun Ecological chain. Its development direction is </w:t>
      </w:r>
      <w:proofErr w:type="spellStart"/>
      <w:r w:rsidRPr="004B6124">
        <w:rPr>
          <w:rFonts w:ascii="Arial Narrow" w:hAnsi="Arial Narrow" w:cs="SymbolMT"/>
          <w:color w:val="000000"/>
          <w:sz w:val="20"/>
          <w:szCs w:val="20"/>
          <w:lang w:val="en-US"/>
        </w:rPr>
        <w:t>AIoT</w:t>
      </w:r>
      <w:proofErr w:type="spellEnd"/>
      <w:r w:rsidRPr="004B6124">
        <w:rPr>
          <w:rFonts w:ascii="Arial Narrow" w:hAnsi="Arial Narrow" w:cs="SymbolMT"/>
          <w:color w:val="000000"/>
          <w:sz w:val="20"/>
          <w:szCs w:val="20"/>
          <w:lang w:val="en-US"/>
        </w:rPr>
        <w:t xml:space="preserve"> (Artificial Intelligence + Internet of Things). Its products and solutions are used for smart homes, pharmaceutical vaccines, hazardous goods transportation, and sensors used in chain food businesses.</w:t>
      </w:r>
    </w:p>
    <w:p w14:paraId="274D9F59" w14:textId="77777777" w:rsidR="00087650" w:rsidRPr="00087650" w:rsidRDefault="00087650" w:rsidP="00B806EE">
      <w:pPr>
        <w:rPr>
          <w:rFonts w:ascii="Arial Narrow" w:hAnsi="Arial Narrow" w:cs="SymbolMT"/>
          <w:color w:val="000000"/>
          <w:sz w:val="20"/>
          <w:szCs w:val="20"/>
          <w:lang w:val="en-US"/>
        </w:rPr>
      </w:pPr>
    </w:p>
    <w:p w14:paraId="04FC24D1" w14:textId="58545FD0" w:rsidR="00D87179" w:rsidRPr="00087650" w:rsidRDefault="00B806EE">
      <w:pPr>
        <w:rPr>
          <w:rFonts w:ascii="Arial Narrow" w:hAnsi="Arial Narrow" w:cs="SymbolMT"/>
          <w:color w:val="000000"/>
          <w:sz w:val="20"/>
          <w:szCs w:val="20"/>
          <w:lang w:val="en-US"/>
        </w:rPr>
      </w:pPr>
      <w:proofErr w:type="spellStart"/>
      <w:r w:rsidRPr="00704CC6">
        <w:rPr>
          <w:rFonts w:ascii="Arial Narrow" w:hAnsi="Arial Narrow" w:cs="SymbolMT"/>
          <w:color w:val="000000"/>
          <w:sz w:val="20"/>
          <w:szCs w:val="20"/>
          <w:lang w:val="en-US"/>
        </w:rPr>
        <w:t>Zenmeasure</w:t>
      </w:r>
      <w:proofErr w:type="spellEnd"/>
      <w:r w:rsidRPr="00704CC6">
        <w:rPr>
          <w:rFonts w:ascii="Arial Narrow" w:hAnsi="Arial Narrow" w:cs="SymbolMT"/>
          <w:color w:val="000000"/>
          <w:sz w:val="20"/>
          <w:szCs w:val="20"/>
          <w:lang w:val="en-US"/>
        </w:rPr>
        <w:t xml:space="preserve"> manufactures products including smart temperature and humidity sensors, intelligent air quality monitoring devices, smart body thermometers (medical devices), and wireless temperature tags used in cold chain logistics. Its annual sales reach millions of units. Its customers include platform companies for smart homes like Xiaomi and Haier, chain supermarkets and food companies like Nestle and Walmart, as well as pharmaceutical companies like Lilly and Sinopharm.</w:t>
      </w:r>
    </w:p>
    <w:sectPr w:rsidR="00D87179" w:rsidRPr="00087650">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0014C" w14:textId="77777777" w:rsidR="00B36BA4" w:rsidRDefault="00B36BA4" w:rsidP="00EE35C5">
      <w:r>
        <w:separator/>
      </w:r>
    </w:p>
  </w:endnote>
  <w:endnote w:type="continuationSeparator" w:id="0">
    <w:p w14:paraId="7F603962" w14:textId="77777777" w:rsidR="00B36BA4" w:rsidRDefault="00B36BA4" w:rsidP="00EE35C5">
      <w:r>
        <w:continuationSeparator/>
      </w:r>
    </w:p>
  </w:endnote>
  <w:endnote w:type="continuationNotice" w:id="1">
    <w:p w14:paraId="247CBD15" w14:textId="77777777" w:rsidR="00B36BA4" w:rsidRDefault="00B36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D75E0" w14:textId="77777777" w:rsidR="00B36BA4" w:rsidRDefault="00B36BA4" w:rsidP="00EE35C5">
      <w:r>
        <w:separator/>
      </w:r>
    </w:p>
  </w:footnote>
  <w:footnote w:type="continuationSeparator" w:id="0">
    <w:p w14:paraId="30556414" w14:textId="77777777" w:rsidR="00B36BA4" w:rsidRDefault="00B36BA4" w:rsidP="00EE35C5">
      <w:r>
        <w:continuationSeparator/>
      </w:r>
    </w:p>
  </w:footnote>
  <w:footnote w:type="continuationNotice" w:id="1">
    <w:p w14:paraId="6494AEB8" w14:textId="77777777" w:rsidR="00B36BA4" w:rsidRDefault="00B36B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图片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1E61"/>
    <w:rsid w:val="0000202A"/>
    <w:rsid w:val="00026D5D"/>
    <w:rsid w:val="00027AD0"/>
    <w:rsid w:val="000300B9"/>
    <w:rsid w:val="00071BC9"/>
    <w:rsid w:val="00081EAC"/>
    <w:rsid w:val="00087650"/>
    <w:rsid w:val="00090B07"/>
    <w:rsid w:val="00097D76"/>
    <w:rsid w:val="000B61F8"/>
    <w:rsid w:val="000D008E"/>
    <w:rsid w:val="001538D4"/>
    <w:rsid w:val="001617C7"/>
    <w:rsid w:val="001A3F48"/>
    <w:rsid w:val="001D072E"/>
    <w:rsid w:val="001D208D"/>
    <w:rsid w:val="001D49E3"/>
    <w:rsid w:val="001F399F"/>
    <w:rsid w:val="001F43AA"/>
    <w:rsid w:val="00207567"/>
    <w:rsid w:val="00212AF0"/>
    <w:rsid w:val="00240F38"/>
    <w:rsid w:val="00272A02"/>
    <w:rsid w:val="00284FB6"/>
    <w:rsid w:val="002B691B"/>
    <w:rsid w:val="002D7B96"/>
    <w:rsid w:val="002E1579"/>
    <w:rsid w:val="00320385"/>
    <w:rsid w:val="003B5356"/>
    <w:rsid w:val="00410021"/>
    <w:rsid w:val="00425A18"/>
    <w:rsid w:val="00426DC0"/>
    <w:rsid w:val="00435273"/>
    <w:rsid w:val="00437CA1"/>
    <w:rsid w:val="004609D4"/>
    <w:rsid w:val="00470368"/>
    <w:rsid w:val="004B6124"/>
    <w:rsid w:val="004D1182"/>
    <w:rsid w:val="004D484E"/>
    <w:rsid w:val="004E12B3"/>
    <w:rsid w:val="004E5BCE"/>
    <w:rsid w:val="004F544A"/>
    <w:rsid w:val="004F70A6"/>
    <w:rsid w:val="00521861"/>
    <w:rsid w:val="00521C06"/>
    <w:rsid w:val="005C142A"/>
    <w:rsid w:val="005C3710"/>
    <w:rsid w:val="005F3F19"/>
    <w:rsid w:val="00643205"/>
    <w:rsid w:val="006523C5"/>
    <w:rsid w:val="006741A0"/>
    <w:rsid w:val="00680BCE"/>
    <w:rsid w:val="00686431"/>
    <w:rsid w:val="006921DB"/>
    <w:rsid w:val="006A594E"/>
    <w:rsid w:val="006B6DF2"/>
    <w:rsid w:val="006E3844"/>
    <w:rsid w:val="00704CC6"/>
    <w:rsid w:val="00714EDF"/>
    <w:rsid w:val="007316EA"/>
    <w:rsid w:val="007563B8"/>
    <w:rsid w:val="0076761E"/>
    <w:rsid w:val="007B01A5"/>
    <w:rsid w:val="007B1CD3"/>
    <w:rsid w:val="007B210B"/>
    <w:rsid w:val="0081678D"/>
    <w:rsid w:val="0085213B"/>
    <w:rsid w:val="00892A4E"/>
    <w:rsid w:val="008A01C1"/>
    <w:rsid w:val="008A57EB"/>
    <w:rsid w:val="008E652A"/>
    <w:rsid w:val="00913262"/>
    <w:rsid w:val="00947E73"/>
    <w:rsid w:val="0096168B"/>
    <w:rsid w:val="00983273"/>
    <w:rsid w:val="009B2E67"/>
    <w:rsid w:val="009C2604"/>
    <w:rsid w:val="009D246F"/>
    <w:rsid w:val="009D26BD"/>
    <w:rsid w:val="00A4299A"/>
    <w:rsid w:val="00A51618"/>
    <w:rsid w:val="00A54C7D"/>
    <w:rsid w:val="00A85421"/>
    <w:rsid w:val="00A86652"/>
    <w:rsid w:val="00A921AE"/>
    <w:rsid w:val="00A96D33"/>
    <w:rsid w:val="00AB240C"/>
    <w:rsid w:val="00AC2C84"/>
    <w:rsid w:val="00AC56E8"/>
    <w:rsid w:val="00AD2EDF"/>
    <w:rsid w:val="00AD5EAB"/>
    <w:rsid w:val="00B21586"/>
    <w:rsid w:val="00B30C63"/>
    <w:rsid w:val="00B36086"/>
    <w:rsid w:val="00B36BA4"/>
    <w:rsid w:val="00B37FFD"/>
    <w:rsid w:val="00B47932"/>
    <w:rsid w:val="00B51BDA"/>
    <w:rsid w:val="00B54A89"/>
    <w:rsid w:val="00B64514"/>
    <w:rsid w:val="00B70557"/>
    <w:rsid w:val="00B806EE"/>
    <w:rsid w:val="00BD0445"/>
    <w:rsid w:val="00BE22C0"/>
    <w:rsid w:val="00BE3F06"/>
    <w:rsid w:val="00BF7202"/>
    <w:rsid w:val="00C0207A"/>
    <w:rsid w:val="00C138B7"/>
    <w:rsid w:val="00C156F5"/>
    <w:rsid w:val="00C33BE7"/>
    <w:rsid w:val="00C455CF"/>
    <w:rsid w:val="00C50F03"/>
    <w:rsid w:val="00D06822"/>
    <w:rsid w:val="00D40A20"/>
    <w:rsid w:val="00D40F2B"/>
    <w:rsid w:val="00D5666D"/>
    <w:rsid w:val="00D6689D"/>
    <w:rsid w:val="00D67A55"/>
    <w:rsid w:val="00D87179"/>
    <w:rsid w:val="00D97CF7"/>
    <w:rsid w:val="00DB381A"/>
    <w:rsid w:val="00DD111F"/>
    <w:rsid w:val="00DD76C2"/>
    <w:rsid w:val="00E30AC3"/>
    <w:rsid w:val="00E3444B"/>
    <w:rsid w:val="00E560A1"/>
    <w:rsid w:val="00E82FA3"/>
    <w:rsid w:val="00EE10D4"/>
    <w:rsid w:val="00EE35C5"/>
    <w:rsid w:val="00EE7932"/>
    <w:rsid w:val="00F038D0"/>
    <w:rsid w:val="00F463B3"/>
    <w:rsid w:val="00F7420A"/>
    <w:rsid w:val="00F94862"/>
    <w:rsid w:val="00FA56D9"/>
    <w:rsid w:val="00FF01D0"/>
    <w:rsid w:val="1155120F"/>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62E85B59-868A-4248-AB3F-3757A838F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table" w:styleId="TableGrid">
    <w:name w:val="Table Grid"/>
    <w:basedOn w:val="TableNormal"/>
    <w:uiPriority w:val="39"/>
    <w:rsid w:val="00913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3F19"/>
    <w:rPr>
      <w:color w:val="0563C1" w:themeColor="hyperlink"/>
      <w:u w:val="single"/>
    </w:rPr>
  </w:style>
  <w:style w:type="character" w:styleId="UnresolvedMention">
    <w:name w:val="Unresolved Mention"/>
    <w:basedOn w:val="DefaultParagraphFont"/>
    <w:uiPriority w:val="99"/>
    <w:semiHidden/>
    <w:unhideWhenUsed/>
    <w:rsid w:val="005F3F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28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eawow.com" TargetMode="Externa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2.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6D4ABD12-2929-43AE-A1A8-6C76BD179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CharactersWithSpaces>
  <SharedDoc>false</SharedDoc>
  <HLinks>
    <vt:vector size="6" baseType="variant">
      <vt:variant>
        <vt:i4>2490427</vt:i4>
      </vt:variant>
      <vt:variant>
        <vt:i4>0</vt:i4>
      </vt:variant>
      <vt:variant>
        <vt:i4>0</vt:i4>
      </vt:variant>
      <vt:variant>
        <vt:i4>5</vt:i4>
      </vt:variant>
      <vt:variant>
        <vt:lpwstr>http://www.meawow.com/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Laura Prioli</cp:lastModifiedBy>
  <cp:revision>18</cp:revision>
  <dcterms:created xsi:type="dcterms:W3CDTF">2023-06-20T08:01:00Z</dcterms:created>
  <dcterms:modified xsi:type="dcterms:W3CDTF">2023-06-30T13:29:00Z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y fmtid="{D5CDD505-2E9C-101B-9397-08002B2CF9AE}" pid="6" name="GrammarlyDocumentId">
    <vt:lpwstr>829948147536b2acec9788ae89ca4d44e680d777292ed7023d35109c5e764751</vt:lpwstr>
  </property>
</Properties>
</file>