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0F04" w14:textId="7E4786D0" w:rsidR="00A135D7" w:rsidRPr="00C83344" w:rsidRDefault="00DD0357" w:rsidP="00A135D7">
      <w:pPr>
        <w:pBdr>
          <w:bottom w:val="single" w:sz="6" w:space="1" w:color="auto"/>
        </w:pBdr>
        <w:spacing w:line="240" w:lineRule="auto"/>
        <w:rPr>
          <w:rFonts w:asciiTheme="majorHAnsi" w:hAnsiTheme="majorHAnsi" w:cstheme="majorHAnsi"/>
          <w:b/>
          <w:bCs/>
        </w:rPr>
      </w:pPr>
      <w:r w:rsidRPr="00C83344">
        <w:rPr>
          <w:rFonts w:asciiTheme="majorHAnsi" w:hAnsiTheme="majorHAnsi" w:cstheme="majorHAnsi"/>
          <w:sz w:val="28"/>
          <w:szCs w:val="28"/>
        </w:rPr>
        <w:t>1</w:t>
      </w:r>
      <w:r w:rsidR="00A135D7" w:rsidRPr="00C83344">
        <w:rPr>
          <w:rFonts w:asciiTheme="majorHAnsi" w:hAnsiTheme="majorHAnsi" w:cstheme="majorHAnsi"/>
          <w:sz w:val="28"/>
          <w:szCs w:val="28"/>
        </w:rPr>
        <w:t xml:space="preserve"> </w:t>
      </w:r>
      <w:r w:rsidR="00A135D7" w:rsidRPr="00C83344">
        <w:rPr>
          <w:rFonts w:asciiTheme="majorHAnsi" w:hAnsiTheme="majorHAnsi" w:cstheme="majorHAnsi"/>
          <w:b/>
          <w:bCs/>
        </w:rPr>
        <w:fldChar w:fldCharType="begin"/>
      </w:r>
      <w:r w:rsidR="00A135D7" w:rsidRPr="00C83344">
        <w:rPr>
          <w:rFonts w:asciiTheme="majorHAnsi" w:hAnsiTheme="majorHAnsi" w:cstheme="majorHAnsi"/>
          <w:b/>
          <w:bCs/>
        </w:rPr>
        <w:instrText xml:space="preserve"> REF _Ref53045305 \h  \* MERGEFORMAT </w:instrText>
      </w:r>
      <w:r w:rsidR="00A135D7" w:rsidRPr="00C83344">
        <w:rPr>
          <w:rFonts w:asciiTheme="majorHAnsi" w:hAnsiTheme="majorHAnsi" w:cstheme="majorHAnsi"/>
          <w:b/>
          <w:bCs/>
        </w:rPr>
      </w:r>
      <w:r w:rsidR="00A135D7" w:rsidRPr="00C83344">
        <w:rPr>
          <w:rFonts w:asciiTheme="majorHAnsi" w:hAnsiTheme="majorHAnsi" w:cstheme="majorHAnsi"/>
          <w:b/>
          <w:bCs/>
        </w:rPr>
        <w:fldChar w:fldCharType="separate"/>
      </w:r>
      <w:r w:rsidR="00A135D7" w:rsidRPr="00C83344">
        <w:rPr>
          <w:rFonts w:asciiTheme="majorHAnsi" w:hAnsiTheme="majorHAnsi" w:cstheme="majorHAnsi"/>
          <w:b/>
          <w:bCs/>
        </w:rPr>
        <w:t>Produ</w:t>
      </w:r>
      <w:r w:rsidR="00E9553F" w:rsidRPr="00C83344">
        <w:rPr>
          <w:rFonts w:asciiTheme="majorHAnsi" w:hAnsiTheme="majorHAnsi" w:cstheme="majorHAnsi"/>
          <w:b/>
          <w:bCs/>
        </w:rPr>
        <w:t>ktbeschreibung</w:t>
      </w:r>
      <w:r w:rsidR="00A135D7" w:rsidRPr="00C83344">
        <w:rPr>
          <w:rFonts w:asciiTheme="majorHAnsi" w:hAnsiTheme="majorHAnsi" w:cstheme="majorHAnsi"/>
          <w:b/>
          <w:bCs/>
        </w:rPr>
        <w:fldChar w:fldCharType="end"/>
      </w:r>
    </w:p>
    <w:p w14:paraId="0051B7FE" w14:textId="2F063089" w:rsidR="00A135D7" w:rsidRPr="00C83344" w:rsidRDefault="004D4818" w:rsidP="004D4818">
      <w:pPr>
        <w:pBdr>
          <w:bottom w:val="single" w:sz="6" w:space="1" w:color="auto"/>
        </w:pBdr>
        <w:spacing w:line="240" w:lineRule="auto"/>
        <w:rPr>
          <w:rFonts w:asciiTheme="majorHAnsi" w:hAnsiTheme="majorHAnsi" w:cstheme="majorHAnsi"/>
          <w:b/>
          <w:bCs/>
        </w:rPr>
      </w:pPr>
      <w:r w:rsidRPr="00C83344">
        <w:rPr>
          <w:rFonts w:asciiTheme="majorHAnsi" w:hAnsiTheme="majorHAnsi" w:cstheme="majorHAnsi"/>
          <w:b/>
          <w:bCs/>
        </w:rPr>
        <w:t xml:space="preserve">2 </w:t>
      </w:r>
      <w:r w:rsidR="00E9553F" w:rsidRPr="00C83344">
        <w:rPr>
          <w:rFonts w:asciiTheme="majorHAnsi" w:hAnsiTheme="majorHAnsi" w:cstheme="majorHAnsi"/>
          <w:b/>
          <w:bCs/>
        </w:rPr>
        <w:t>Zugehöriges M</w:t>
      </w:r>
      <w:r w:rsidR="00A135D7" w:rsidRPr="00C83344">
        <w:rPr>
          <w:rFonts w:asciiTheme="majorHAnsi" w:hAnsiTheme="majorHAnsi" w:cstheme="majorHAnsi"/>
          <w:b/>
          <w:bCs/>
        </w:rPr>
        <w:fldChar w:fldCharType="begin"/>
      </w:r>
      <w:r w:rsidR="00A135D7" w:rsidRPr="00C83344">
        <w:rPr>
          <w:rFonts w:asciiTheme="majorHAnsi" w:hAnsiTheme="majorHAnsi" w:cstheme="majorHAnsi"/>
          <w:b/>
          <w:bCs/>
        </w:rPr>
        <w:instrText xml:space="preserve"> REF _Ref99981974 \h  \* MERGEFORMAT </w:instrText>
      </w:r>
      <w:r w:rsidR="00A135D7" w:rsidRPr="00C83344">
        <w:rPr>
          <w:rFonts w:asciiTheme="majorHAnsi" w:hAnsiTheme="majorHAnsi" w:cstheme="majorHAnsi"/>
          <w:b/>
          <w:bCs/>
        </w:rPr>
      </w:r>
      <w:r w:rsidR="00A135D7" w:rsidRPr="00C83344">
        <w:rPr>
          <w:rFonts w:asciiTheme="majorHAnsi" w:hAnsiTheme="majorHAnsi" w:cstheme="majorHAnsi"/>
          <w:b/>
          <w:bCs/>
        </w:rPr>
        <w:fldChar w:fldCharType="separate"/>
      </w:r>
      <w:r w:rsidR="00A135D7" w:rsidRPr="00C83344">
        <w:rPr>
          <w:rFonts w:asciiTheme="majorHAnsi" w:hAnsiTheme="majorHAnsi" w:cstheme="majorHAnsi"/>
          <w:b/>
          <w:bCs/>
        </w:rPr>
        <w:t>aterial</w:t>
      </w:r>
      <w:r w:rsidR="00A135D7" w:rsidRPr="00C83344">
        <w:rPr>
          <w:rFonts w:asciiTheme="majorHAnsi" w:hAnsiTheme="majorHAnsi" w:cstheme="majorHAnsi"/>
          <w:b/>
          <w:bCs/>
        </w:rPr>
        <w:fldChar w:fldCharType="end"/>
      </w:r>
    </w:p>
    <w:p w14:paraId="5A0C2CD7" w14:textId="19519D3B" w:rsidR="00A135D7" w:rsidRPr="00C83344" w:rsidRDefault="00A135D7" w:rsidP="00A135D7">
      <w:pPr>
        <w:pBdr>
          <w:bottom w:val="single" w:sz="6" w:space="1" w:color="auto"/>
        </w:pBdr>
        <w:spacing w:line="240" w:lineRule="auto"/>
        <w:rPr>
          <w:rFonts w:ascii="Segoe UI" w:hAnsi="Segoe UI" w:cs="Segoe UI"/>
          <w:b/>
          <w:bCs/>
          <w:sz w:val="28"/>
          <w:szCs w:val="28"/>
        </w:rPr>
      </w:pPr>
    </w:p>
    <w:p w14:paraId="20211C56" w14:textId="642F73C0" w:rsidR="00A135D7" w:rsidRPr="00C83344" w:rsidRDefault="00A135D7" w:rsidP="00A135D7">
      <w:pPr>
        <w:spacing w:line="240" w:lineRule="auto"/>
        <w:rPr>
          <w:rFonts w:ascii="Segoe UI" w:hAnsi="Segoe UI" w:cs="Segoe UI"/>
          <w:b/>
          <w:bCs/>
          <w:sz w:val="28"/>
          <w:szCs w:val="28"/>
        </w:rPr>
      </w:pPr>
    </w:p>
    <w:p w14:paraId="54A12681" w14:textId="4F237D9C" w:rsidR="002835A0" w:rsidRPr="00C83344" w:rsidRDefault="00BD50CC" w:rsidP="004D6463">
      <w:pPr>
        <w:pStyle w:val="Heading1"/>
        <w:numPr>
          <w:ilvl w:val="0"/>
          <w:numId w:val="0"/>
        </w:numPr>
        <w:rPr>
          <w:rFonts w:cstheme="majorHAnsi"/>
        </w:rPr>
      </w:pPr>
      <w:bookmarkStart w:id="0" w:name="_Ref53045305"/>
      <w:r w:rsidRPr="00C83344">
        <w:rPr>
          <w:rFonts w:cstheme="majorHAnsi"/>
        </w:rPr>
        <w:t xml:space="preserve">1 </w:t>
      </w:r>
      <w:r w:rsidR="00A135D7" w:rsidRPr="00C83344">
        <w:rPr>
          <w:rFonts w:cstheme="majorHAnsi"/>
        </w:rPr>
        <w:t>Produ</w:t>
      </w:r>
      <w:r w:rsidR="00E9553F" w:rsidRPr="00C83344">
        <w:rPr>
          <w:rFonts w:cstheme="majorHAnsi"/>
        </w:rPr>
        <w:t>ktbeschreibung</w:t>
      </w:r>
      <w:bookmarkStart w:id="1" w:name="_Hlk99365257"/>
      <w:bookmarkStart w:id="2" w:name="_Hlk83203632"/>
      <w:bookmarkEnd w:id="0"/>
    </w:p>
    <w:bookmarkEnd w:id="1"/>
    <w:p w14:paraId="53125CEB" w14:textId="6634268B" w:rsidR="00564D52" w:rsidRPr="0030006E" w:rsidRDefault="0030006E" w:rsidP="00564D52">
      <w:pPr>
        <w:spacing w:line="240" w:lineRule="auto"/>
        <w:rPr>
          <w:rFonts w:asciiTheme="minorHAnsi" w:hAnsiTheme="minorHAnsi" w:cstheme="minorHAnsi"/>
          <w:lang w:val="en-US"/>
        </w:rPr>
      </w:pPr>
      <w:r>
        <w:rPr>
          <w:rFonts w:asciiTheme="majorHAnsi" w:hAnsiTheme="majorHAnsi" w:cstheme="majorHAnsi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5D7F3F0" wp14:editId="2E7B6285">
            <wp:simplePos x="0" y="0"/>
            <wp:positionH relativeFrom="column">
              <wp:posOffset>4271645</wp:posOffset>
            </wp:positionH>
            <wp:positionV relativeFrom="paragraph">
              <wp:posOffset>92075</wp:posOffset>
            </wp:positionV>
            <wp:extent cx="2286000" cy="1134110"/>
            <wp:effectExtent l="0" t="0" r="0" b="0"/>
            <wp:wrapSquare wrapText="bothSides"/>
            <wp:docPr id="11809362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936290" name="Picture 1180936290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53" t="24343" r="5898" b="158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134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4D52" w:rsidRPr="0030006E">
        <w:rPr>
          <w:rFonts w:asciiTheme="majorHAnsi" w:hAnsiTheme="majorHAnsi" w:cstheme="majorHAnsi"/>
          <w:b/>
          <w:sz w:val="28"/>
          <w:szCs w:val="28"/>
          <w:lang w:val="en-US"/>
        </w:rPr>
        <w:t>SEK-S</w:t>
      </w:r>
      <w:r w:rsidR="007A5977" w:rsidRPr="0030006E">
        <w:rPr>
          <w:rFonts w:asciiTheme="majorHAnsi" w:hAnsiTheme="majorHAnsi" w:cstheme="majorHAnsi"/>
          <w:b/>
          <w:sz w:val="28"/>
          <w:szCs w:val="28"/>
          <w:lang w:val="en-US"/>
        </w:rPr>
        <w:t>TC42A</w:t>
      </w:r>
      <w:r w:rsidR="00564D52" w:rsidRPr="0030006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r w:rsidRPr="0030006E">
        <w:rPr>
          <w:rFonts w:asciiTheme="majorHAnsi" w:hAnsiTheme="majorHAnsi" w:cstheme="majorHAnsi"/>
          <w:b/>
          <w:sz w:val="28"/>
          <w:szCs w:val="28"/>
          <w:lang w:val="en-US"/>
        </w:rPr>
        <w:t xml:space="preserve">- </w:t>
      </w:r>
      <w:proofErr w:type="spellStart"/>
      <w:r w:rsidRPr="0030006E">
        <w:rPr>
          <w:rFonts w:asciiTheme="majorHAnsi" w:hAnsiTheme="majorHAnsi" w:cstheme="majorHAnsi"/>
          <w:b/>
          <w:sz w:val="28"/>
          <w:szCs w:val="28"/>
          <w:lang w:val="en-US"/>
        </w:rPr>
        <w:t>Evaluationskit</w:t>
      </w:r>
      <w:proofErr w:type="spellEnd"/>
      <w:r w:rsidRPr="0030006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für H₂ Sensor STC42A</w:t>
      </w:r>
    </w:p>
    <w:p w14:paraId="19D2F8DA" w14:textId="57FCFA99" w:rsidR="007A1213" w:rsidRPr="00C360E9" w:rsidRDefault="00C360E9" w:rsidP="00EF6A2B">
      <w:pPr>
        <w:rPr>
          <w:rFonts w:asciiTheme="minorHAnsi" w:hAnsiTheme="minorHAnsi" w:cstheme="minorHAnsi"/>
          <w:bCs/>
        </w:rPr>
      </w:pPr>
      <w:r w:rsidRPr="007710FA">
        <w:rPr>
          <w:rFonts w:asciiTheme="majorHAnsi" w:hAnsiTheme="majorHAnsi" w:cstheme="majorHAnsi"/>
          <w:b/>
          <w:sz w:val="28"/>
          <w:szCs w:val="28"/>
        </w:rPr>
        <w:br/>
      </w:r>
      <w:r w:rsidR="007710FA" w:rsidRPr="007710FA">
        <w:rPr>
          <w:rFonts w:asciiTheme="minorHAnsi" w:hAnsiTheme="minorHAnsi" w:cstheme="minorHAnsi"/>
          <w:bCs/>
        </w:rPr>
        <w:t xml:space="preserve">Das SEK-STC42A-Evaluierungskit ist das perfekte Toolkit für eine effektive STC42A-Sensorevaluierung und effizientes </w:t>
      </w:r>
      <w:proofErr w:type="spellStart"/>
      <w:r w:rsidR="007710FA" w:rsidRPr="007710FA">
        <w:rPr>
          <w:rFonts w:asciiTheme="minorHAnsi" w:hAnsiTheme="minorHAnsi" w:cstheme="minorHAnsi"/>
          <w:bCs/>
        </w:rPr>
        <w:t>Prototyping</w:t>
      </w:r>
      <w:proofErr w:type="spellEnd"/>
      <w:r w:rsidR="007710FA" w:rsidRPr="007710FA">
        <w:rPr>
          <w:rFonts w:asciiTheme="minorHAnsi" w:hAnsiTheme="minorHAnsi" w:cstheme="minorHAnsi"/>
          <w:bCs/>
        </w:rPr>
        <w:t>.</w:t>
      </w:r>
      <w:r w:rsidR="007710FA">
        <w:rPr>
          <w:rFonts w:asciiTheme="minorHAnsi" w:hAnsiTheme="minorHAnsi" w:cstheme="minorHAnsi"/>
          <w:bCs/>
        </w:rPr>
        <w:t xml:space="preserve"> </w:t>
      </w:r>
    </w:p>
    <w:p w14:paraId="4D0F6BE3" w14:textId="77777777" w:rsidR="00BE0716" w:rsidRDefault="00BE0716" w:rsidP="00EF6A2B">
      <w:pPr>
        <w:rPr>
          <w:rFonts w:asciiTheme="majorHAnsi" w:hAnsiTheme="majorHAnsi" w:cstheme="majorHAnsi"/>
          <w:b/>
          <w:sz w:val="28"/>
          <w:szCs w:val="28"/>
        </w:rPr>
      </w:pPr>
    </w:p>
    <w:p w14:paraId="329C0F56" w14:textId="102C401D" w:rsidR="005B4EE6" w:rsidRDefault="00000000" w:rsidP="00EF6A2B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="Segoe UI" w:hAnsi="Segoe UI" w:cs="Segoe UI"/>
          <w:b/>
        </w:rPr>
        <w:pict w14:anchorId="159BAC43">
          <v:rect id="_x0000_i1029" style="width:468pt;height:1pt" o:hrstd="t" o:hr="t" fillcolor="#a0a0a0" stroked="f"/>
        </w:pict>
      </w:r>
    </w:p>
    <w:p w14:paraId="3266D3EB" w14:textId="77777777" w:rsidR="005B4EE6" w:rsidRDefault="005B4EE6" w:rsidP="00EF6A2B">
      <w:pPr>
        <w:rPr>
          <w:rFonts w:asciiTheme="majorHAnsi" w:hAnsiTheme="majorHAnsi" w:cstheme="majorHAnsi"/>
          <w:b/>
          <w:sz w:val="28"/>
          <w:szCs w:val="28"/>
        </w:rPr>
      </w:pPr>
    </w:p>
    <w:p w14:paraId="46CE1098" w14:textId="17985D0A" w:rsidR="007A1213" w:rsidRDefault="001D3C1A" w:rsidP="00EF6A2B">
      <w:pPr>
        <w:rPr>
          <w:rFonts w:ascii="Segoe UI" w:hAnsi="Segoe UI" w:cs="Segoe UI"/>
          <w:b/>
          <w:bCs/>
        </w:rPr>
      </w:pPr>
      <w:r w:rsidRPr="001D3C1A">
        <w:rPr>
          <w:rFonts w:ascii="Segoe UI" w:hAnsi="Segoe UI" w:cs="Segoe UI"/>
          <w:b/>
          <w:bCs/>
        </w:rPr>
        <w:t>Anwendungen:</w:t>
      </w:r>
    </w:p>
    <w:p w14:paraId="406DEF41" w14:textId="77777777" w:rsidR="00D53938" w:rsidRDefault="00D53938" w:rsidP="00D53938">
      <w:pPr>
        <w:pStyle w:val="ListParagraph"/>
        <w:numPr>
          <w:ilvl w:val="0"/>
          <w:numId w:val="12"/>
        </w:numPr>
        <w:rPr>
          <w:rFonts w:ascii="Segoe UI" w:hAnsi="Segoe UI" w:cs="Segoe UI"/>
        </w:rPr>
      </w:pPr>
      <w:r w:rsidRPr="00D53938">
        <w:rPr>
          <w:rFonts w:ascii="Segoe UI" w:hAnsi="Segoe UI" w:cs="Segoe UI"/>
        </w:rPr>
        <w:t>Erkennung von thermischem Durchgehen der Batterie</w:t>
      </w:r>
    </w:p>
    <w:p w14:paraId="54805D90" w14:textId="77777777" w:rsidR="00D53938" w:rsidRPr="00C83344" w:rsidRDefault="00D53938" w:rsidP="00D53938">
      <w:pPr>
        <w:pStyle w:val="ListParagraph"/>
        <w:numPr>
          <w:ilvl w:val="0"/>
          <w:numId w:val="12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Wasserstoff Leckage</w:t>
      </w:r>
    </w:p>
    <w:p w14:paraId="5B924C0E" w14:textId="77777777" w:rsidR="00D53938" w:rsidRPr="00D53938" w:rsidRDefault="00D53938" w:rsidP="00D5393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 w:rsidRPr="00D53938">
        <w:rPr>
          <w:rFonts w:asciiTheme="minorHAnsi" w:hAnsiTheme="minorHAnsi" w:cstheme="minorHAnsi"/>
        </w:rPr>
        <w:t xml:space="preserve">thermische Propagation </w:t>
      </w:r>
    </w:p>
    <w:p w14:paraId="3A02D18F" w14:textId="4EEBE772" w:rsidR="008216AF" w:rsidRPr="001D3C1A" w:rsidRDefault="008216AF" w:rsidP="001D3C1A">
      <w:pPr>
        <w:ind w:left="360"/>
        <w:rPr>
          <w:rFonts w:asciiTheme="minorHAnsi" w:hAnsiTheme="minorHAnsi" w:cstheme="minorHAnsi"/>
        </w:rPr>
      </w:pPr>
    </w:p>
    <w:p w14:paraId="2597FBD7" w14:textId="1646FDCA" w:rsidR="008216AF" w:rsidRPr="00C83344" w:rsidRDefault="00000000" w:rsidP="008216AF">
      <w:pPr>
        <w:rPr>
          <w:rFonts w:asciiTheme="minorHAnsi" w:hAnsiTheme="minorHAnsi" w:cstheme="minorHAnsi"/>
        </w:rPr>
      </w:pPr>
      <w:r>
        <w:rPr>
          <w:rFonts w:ascii="Segoe UI" w:hAnsi="Segoe UI" w:cs="Segoe UI"/>
          <w:b/>
        </w:rPr>
        <w:pict w14:anchorId="0CA44DBD">
          <v:rect id="_x0000_i1030" style="width:468pt;height:1pt" o:hrstd="t" o:hr="t" fillcolor="#a0a0a0" stroked="f"/>
        </w:pict>
      </w:r>
    </w:p>
    <w:p w14:paraId="7EA9D4E5" w14:textId="77777777" w:rsidR="003E7443" w:rsidRPr="00C83344" w:rsidRDefault="003E7443" w:rsidP="008F4975">
      <w:pPr>
        <w:rPr>
          <w:rFonts w:asciiTheme="minorHAnsi" w:hAnsiTheme="minorHAnsi" w:cstheme="minorHAnsi"/>
        </w:rPr>
      </w:pPr>
    </w:p>
    <w:p w14:paraId="48BA6D6C" w14:textId="77777777" w:rsidR="00EA7777" w:rsidRPr="00C83344" w:rsidRDefault="00EA7777" w:rsidP="00A135D7">
      <w:pPr>
        <w:rPr>
          <w:rFonts w:ascii="Segoe UI" w:hAnsi="Segoe UI" w:cs="Segoe UI"/>
          <w:b/>
        </w:rPr>
      </w:pPr>
    </w:p>
    <w:p w14:paraId="6188BC2F" w14:textId="24AA423B" w:rsidR="00612B3B" w:rsidRPr="00612B3B" w:rsidRDefault="00C360E9" w:rsidP="00612B3B">
      <w:pPr>
        <w:pStyle w:val="Heading1"/>
        <w:numPr>
          <w:ilvl w:val="0"/>
          <w:numId w:val="0"/>
        </w:numPr>
        <w:rPr>
          <w:rFonts w:cstheme="majorBidi"/>
        </w:rPr>
      </w:pPr>
      <w:r w:rsidRPr="00C83344">
        <w:rPr>
          <w:rFonts w:cstheme="majorBidi"/>
        </w:rPr>
        <w:t>2 Zugehöriges Mate</w:t>
      </w:r>
      <w:r>
        <w:rPr>
          <w:rFonts w:cstheme="majorBidi"/>
        </w:rPr>
        <w:t>rial</w:t>
      </w:r>
    </w:p>
    <w:p w14:paraId="55A837A8" w14:textId="77777777" w:rsidR="00612B3B" w:rsidRPr="00170D71" w:rsidRDefault="00612B3B" w:rsidP="00612B3B">
      <w:pPr>
        <w:pStyle w:val="BulletpointsLevel1"/>
        <w:numPr>
          <w:ilvl w:val="0"/>
          <w:numId w:val="24"/>
        </w:numPr>
        <w:rPr>
          <w:rFonts w:asciiTheme="minorHAnsi" w:hAnsiTheme="minorHAnsi" w:cstheme="minorHAnsi"/>
          <w:b/>
          <w:bCs/>
          <w:lang w:val="en-US"/>
        </w:rPr>
      </w:pPr>
      <w:r w:rsidRPr="00170D71">
        <w:rPr>
          <w:rFonts w:asciiTheme="minorHAnsi" w:hAnsiTheme="minorHAnsi" w:cstheme="minorHAnsi"/>
          <w:lang w:val="en-US"/>
        </w:rPr>
        <w:t xml:space="preserve">Product launch package: </w:t>
      </w:r>
      <w:hyperlink r:id="rId12" w:anchor="/hydrogen/sek-stc42a" w:history="1">
        <w:r w:rsidRPr="0018512E">
          <w:rPr>
            <w:rStyle w:val="Hyperlink"/>
            <w:rFonts w:asciiTheme="minorHAnsi" w:hAnsiTheme="minorHAnsi" w:cstheme="minorHAnsi"/>
            <w:lang w:val="en-US"/>
          </w:rPr>
          <w:t>SEK-STC42A - NPIs - PARTNERS @ Sensirion</w:t>
        </w:r>
      </w:hyperlink>
    </w:p>
    <w:p w14:paraId="316C070B" w14:textId="77777777" w:rsidR="00612B3B" w:rsidRPr="00170D71" w:rsidRDefault="00612B3B" w:rsidP="00612B3B">
      <w:pPr>
        <w:pStyle w:val="BulletpointsLevel1"/>
        <w:numPr>
          <w:ilvl w:val="0"/>
          <w:numId w:val="24"/>
        </w:numPr>
        <w:rPr>
          <w:rFonts w:asciiTheme="minorHAnsi" w:hAnsiTheme="minorHAnsi" w:cstheme="minorHAnsi"/>
          <w:lang w:val="en-US"/>
        </w:rPr>
      </w:pPr>
      <w:r w:rsidRPr="00170D71">
        <w:rPr>
          <w:rFonts w:asciiTheme="minorHAnsi" w:hAnsiTheme="minorHAnsi" w:cstheme="minorHAnsi"/>
          <w:lang w:val="en-US"/>
        </w:rPr>
        <w:t>SEK-</w:t>
      </w:r>
      <w:r>
        <w:rPr>
          <w:rFonts w:asciiTheme="minorHAnsi" w:hAnsiTheme="minorHAnsi" w:cstheme="minorHAnsi"/>
          <w:lang w:val="en-US"/>
        </w:rPr>
        <w:t>ST</w:t>
      </w:r>
      <w:r w:rsidRPr="00170D71">
        <w:rPr>
          <w:rFonts w:asciiTheme="minorHAnsi" w:hAnsiTheme="minorHAnsi" w:cstheme="minorHAnsi"/>
          <w:lang w:val="en-US"/>
        </w:rPr>
        <w:t>C</w:t>
      </w:r>
      <w:r>
        <w:rPr>
          <w:rFonts w:asciiTheme="minorHAnsi" w:hAnsiTheme="minorHAnsi" w:cstheme="minorHAnsi"/>
          <w:lang w:val="en-US"/>
        </w:rPr>
        <w:t>42A</w:t>
      </w:r>
      <w:r w:rsidRPr="00170D71">
        <w:rPr>
          <w:rFonts w:asciiTheme="minorHAnsi" w:hAnsiTheme="minorHAnsi" w:cstheme="minorHAnsi"/>
          <w:lang w:val="en-US"/>
        </w:rPr>
        <w:t xml:space="preserve"> product page: </w:t>
      </w:r>
      <w:hyperlink r:id="rId13" w:history="1">
        <w:r w:rsidRPr="00C15750">
          <w:rPr>
            <w:rStyle w:val="Hyperlink"/>
            <w:rFonts w:asciiTheme="minorHAnsi" w:hAnsiTheme="minorHAnsi" w:cstheme="minorHAnsi"/>
            <w:lang w:val="en-US"/>
          </w:rPr>
          <w:t>SEK-STC42A - Evaluation kit for H₂ sensor STC42A</w:t>
        </w:r>
      </w:hyperlink>
    </w:p>
    <w:p w14:paraId="1856F0C3" w14:textId="77777777" w:rsidR="00612B3B" w:rsidRPr="00170D71" w:rsidRDefault="00612B3B" w:rsidP="00612B3B">
      <w:pPr>
        <w:pStyle w:val="BulletpointsLevel1"/>
        <w:numPr>
          <w:ilvl w:val="0"/>
          <w:numId w:val="24"/>
        </w:numPr>
        <w:rPr>
          <w:rFonts w:asciiTheme="minorHAnsi" w:hAnsiTheme="minorHAnsi" w:cstheme="minorHAnsi"/>
          <w:lang w:val="en-US"/>
        </w:rPr>
      </w:pPr>
      <w:r w:rsidRPr="00170D71">
        <w:rPr>
          <w:rFonts w:asciiTheme="minorHAnsi" w:hAnsiTheme="minorHAnsi" w:cstheme="minorHAnsi"/>
          <w:lang w:val="en-US"/>
        </w:rPr>
        <w:t>S</w:t>
      </w:r>
      <w:r>
        <w:rPr>
          <w:rFonts w:asciiTheme="minorHAnsi" w:hAnsiTheme="minorHAnsi" w:cstheme="minorHAnsi"/>
          <w:lang w:val="en-US"/>
        </w:rPr>
        <w:t>TC42A</w:t>
      </w:r>
      <w:r w:rsidRPr="00170D71">
        <w:rPr>
          <w:rFonts w:asciiTheme="minorHAnsi" w:hAnsiTheme="minorHAnsi" w:cstheme="minorHAnsi"/>
          <w:lang w:val="en-US"/>
        </w:rPr>
        <w:t xml:space="preserve"> product page: </w:t>
      </w:r>
      <w:hyperlink r:id="rId14" w:history="1">
        <w:r w:rsidRPr="00764102">
          <w:rPr>
            <w:rStyle w:val="Hyperlink"/>
            <w:rFonts w:asciiTheme="minorHAnsi" w:hAnsiTheme="minorHAnsi" w:cstheme="minorHAnsi"/>
            <w:lang w:val="en-US"/>
          </w:rPr>
          <w:t>STC42A - Automotive H₂ sensor for thermal runaway detection</w:t>
        </w:r>
      </w:hyperlink>
    </w:p>
    <w:p w14:paraId="5A5F326B" w14:textId="77777777" w:rsidR="00612B3B" w:rsidRPr="00170D71" w:rsidRDefault="00612B3B" w:rsidP="00612B3B">
      <w:pPr>
        <w:pStyle w:val="BulletpointsLevel1"/>
        <w:numPr>
          <w:ilvl w:val="0"/>
          <w:numId w:val="24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Quick start </w:t>
      </w:r>
      <w:proofErr w:type="gramStart"/>
      <w:r>
        <w:rPr>
          <w:rFonts w:asciiTheme="minorHAnsi" w:hAnsiTheme="minorHAnsi" w:cstheme="minorHAnsi"/>
          <w:lang w:val="en-US"/>
        </w:rPr>
        <w:t>guide</w:t>
      </w:r>
      <w:proofErr w:type="gramEnd"/>
      <w:r>
        <w:rPr>
          <w:rFonts w:asciiTheme="minorHAnsi" w:hAnsiTheme="minorHAnsi" w:cstheme="minorHAnsi"/>
          <w:lang w:val="en-US"/>
        </w:rPr>
        <w:t xml:space="preserve"> SEK-STC42A: </w:t>
      </w:r>
      <w:hyperlink r:id="rId15" w:history="1">
        <w:r w:rsidRPr="00D933FD">
          <w:rPr>
            <w:rStyle w:val="Hyperlink"/>
            <w:rFonts w:asciiTheme="minorHAnsi" w:hAnsiTheme="minorHAnsi" w:cstheme="minorHAnsi"/>
            <w:lang w:val="en-US"/>
          </w:rPr>
          <w:t>https://sensirion.com/resource/user_guide/quick_start_SEK-STC42A</w:t>
        </w:r>
      </w:hyperlink>
      <w:r>
        <w:rPr>
          <w:rFonts w:asciiTheme="minorHAnsi" w:hAnsiTheme="minorHAnsi" w:cstheme="minorHAnsi"/>
          <w:lang w:val="en-US"/>
        </w:rPr>
        <w:t xml:space="preserve"> </w:t>
      </w:r>
    </w:p>
    <w:p w14:paraId="111E1AF3" w14:textId="77777777" w:rsidR="00612B3B" w:rsidRPr="00170D71" w:rsidRDefault="00612B3B" w:rsidP="00612B3B">
      <w:pPr>
        <w:pStyle w:val="BulletpointsLevel1"/>
        <w:numPr>
          <w:ilvl w:val="0"/>
          <w:numId w:val="24"/>
        </w:numPr>
        <w:rPr>
          <w:rFonts w:asciiTheme="minorHAnsi" w:hAnsiTheme="minorHAnsi" w:cstheme="minorHAnsi"/>
          <w:lang w:val="en-US"/>
        </w:rPr>
      </w:pPr>
      <w:r w:rsidRPr="00170D71">
        <w:rPr>
          <w:rFonts w:asciiTheme="minorHAnsi" w:hAnsiTheme="minorHAnsi" w:cstheme="minorHAnsi"/>
          <w:lang w:val="en-US"/>
        </w:rPr>
        <w:t xml:space="preserve">REACH and RoHS declaration: </w:t>
      </w:r>
      <w:hyperlink r:id="rId16" w:history="1">
        <w:r w:rsidRPr="00D933FD">
          <w:rPr>
            <w:rStyle w:val="Hyperlink"/>
            <w:rFonts w:asciiTheme="minorHAnsi" w:hAnsiTheme="minorHAnsi" w:cstheme="minorHAnsi"/>
            <w:lang w:val="en-US"/>
          </w:rPr>
          <w:t>https://sensirion.com/resource/certificate/stc/rohs_reach_hal_free</w:t>
        </w:r>
      </w:hyperlink>
      <w:r>
        <w:rPr>
          <w:rFonts w:asciiTheme="minorHAnsi" w:hAnsiTheme="minorHAnsi" w:cstheme="minorHAnsi"/>
          <w:lang w:val="en-US"/>
        </w:rPr>
        <w:t xml:space="preserve"> </w:t>
      </w:r>
    </w:p>
    <w:p w14:paraId="4AFC9B37" w14:textId="77777777" w:rsidR="00612B3B" w:rsidRPr="00170D71" w:rsidRDefault="00612B3B" w:rsidP="00612B3B">
      <w:pPr>
        <w:pStyle w:val="BulletpointsLevel1"/>
        <w:numPr>
          <w:ilvl w:val="0"/>
          <w:numId w:val="24"/>
        </w:numPr>
        <w:rPr>
          <w:rFonts w:asciiTheme="minorHAnsi" w:hAnsiTheme="minorHAnsi" w:cstheme="minorHAnsi"/>
          <w:lang w:val="en-US"/>
        </w:rPr>
      </w:pPr>
      <w:r w:rsidRPr="00170D71">
        <w:rPr>
          <w:rFonts w:asciiTheme="minorHAnsi" w:hAnsiTheme="minorHAnsi" w:cstheme="minorHAnsi"/>
          <w:lang w:val="en-US"/>
        </w:rPr>
        <w:t>Pictures Se</w:t>
      </w:r>
      <w:r>
        <w:rPr>
          <w:rFonts w:asciiTheme="minorHAnsi" w:hAnsiTheme="minorHAnsi" w:cstheme="minorHAnsi"/>
          <w:lang w:val="en-US"/>
        </w:rPr>
        <w:t>k-STC42A</w:t>
      </w:r>
      <w:r w:rsidRPr="00170D71">
        <w:rPr>
          <w:rFonts w:asciiTheme="minorHAnsi" w:hAnsiTheme="minorHAnsi" w:cstheme="minorHAnsi"/>
          <w:lang w:val="en-US"/>
        </w:rPr>
        <w:t xml:space="preserve"> (no Login required):</w:t>
      </w:r>
    </w:p>
    <w:p w14:paraId="57DB7CFF" w14:textId="77777777" w:rsidR="00612B3B" w:rsidRDefault="00612B3B" w:rsidP="00612B3B">
      <w:pPr>
        <w:pStyle w:val="BulletpointsLevel1"/>
        <w:numPr>
          <w:ilvl w:val="1"/>
          <w:numId w:val="24"/>
        </w:numPr>
        <w:rPr>
          <w:rFonts w:asciiTheme="minorHAnsi" w:hAnsiTheme="minorHAnsi" w:cstheme="minorHAnsi"/>
          <w:lang w:val="en-US"/>
        </w:rPr>
      </w:pPr>
      <w:r w:rsidRPr="00170D71">
        <w:rPr>
          <w:rFonts w:asciiTheme="minorHAnsi" w:hAnsiTheme="minorHAnsi" w:cstheme="minorHAnsi"/>
          <w:lang w:val="en-US"/>
        </w:rPr>
        <w:t>SE</w:t>
      </w:r>
      <w:r w:rsidRPr="001A0759">
        <w:rPr>
          <w:rFonts w:asciiTheme="minorHAnsi" w:hAnsiTheme="minorHAnsi" w:cstheme="minorHAnsi"/>
          <w:lang w:val="en-US"/>
        </w:rPr>
        <w:t>K-S</w:t>
      </w:r>
      <w:r>
        <w:rPr>
          <w:rFonts w:asciiTheme="minorHAnsi" w:hAnsiTheme="minorHAnsi" w:cstheme="minorHAnsi"/>
          <w:lang w:val="en-US"/>
        </w:rPr>
        <w:t>TC42A plugged</w:t>
      </w:r>
      <w:r w:rsidRPr="00170D71">
        <w:rPr>
          <w:rFonts w:asciiTheme="minorHAnsi" w:hAnsiTheme="minorHAnsi" w:cstheme="minorHAnsi"/>
          <w:lang w:val="en-US"/>
        </w:rPr>
        <w:t xml:space="preserve">: </w:t>
      </w:r>
      <w:hyperlink r:id="rId17" w:history="1">
        <w:r w:rsidRPr="00D933FD">
          <w:rPr>
            <w:rStyle w:val="Hyperlink"/>
            <w:rFonts w:asciiTheme="minorHAnsi" w:hAnsiTheme="minorHAnsi" w:cstheme="minorHAnsi"/>
            <w:lang w:val="en-US"/>
          </w:rPr>
          <w:t>https://brand.sensirion.com/share/ggPpi2gHR5y194uzUr3i</w:t>
        </w:r>
      </w:hyperlink>
    </w:p>
    <w:p w14:paraId="1A5731AF" w14:textId="77777777" w:rsidR="00612B3B" w:rsidRDefault="00612B3B" w:rsidP="00612B3B">
      <w:pPr>
        <w:pStyle w:val="BulletpointsLevel1"/>
        <w:numPr>
          <w:ilvl w:val="1"/>
          <w:numId w:val="24"/>
        </w:numPr>
        <w:rPr>
          <w:rFonts w:asciiTheme="minorHAnsi" w:hAnsiTheme="minorHAnsi" w:cstheme="minorHAnsi"/>
          <w:lang w:val="en-US"/>
        </w:rPr>
      </w:pPr>
      <w:r w:rsidRPr="00170D71">
        <w:rPr>
          <w:rFonts w:asciiTheme="minorHAnsi" w:hAnsiTheme="minorHAnsi" w:cstheme="minorHAnsi"/>
          <w:lang w:val="en-US"/>
        </w:rPr>
        <w:t>SE</w:t>
      </w:r>
      <w:r w:rsidRPr="001A0759">
        <w:rPr>
          <w:rFonts w:asciiTheme="minorHAnsi" w:hAnsiTheme="minorHAnsi" w:cstheme="minorHAnsi"/>
          <w:lang w:val="en-US"/>
        </w:rPr>
        <w:t>K-S</w:t>
      </w:r>
      <w:r>
        <w:rPr>
          <w:rFonts w:asciiTheme="minorHAnsi" w:hAnsiTheme="minorHAnsi" w:cstheme="minorHAnsi"/>
          <w:lang w:val="en-US"/>
        </w:rPr>
        <w:t>TC42A plugged</w:t>
      </w:r>
      <w:r w:rsidRPr="00170D71">
        <w:rPr>
          <w:rFonts w:asciiTheme="minorHAnsi" w:hAnsiTheme="minorHAnsi" w:cstheme="minorHAnsi"/>
          <w:lang w:val="en-US"/>
        </w:rPr>
        <w:t xml:space="preserve"> (shadow): </w:t>
      </w:r>
      <w:hyperlink r:id="rId18" w:history="1">
        <w:r w:rsidRPr="00D933FD">
          <w:rPr>
            <w:rStyle w:val="Hyperlink"/>
            <w:rFonts w:asciiTheme="minorHAnsi" w:hAnsiTheme="minorHAnsi" w:cstheme="minorHAnsi"/>
            <w:lang w:val="en-US"/>
          </w:rPr>
          <w:t>https://brand.sensirion.com/share/gbCMtqoLksrJihW6nC6v</w:t>
        </w:r>
      </w:hyperlink>
    </w:p>
    <w:p w14:paraId="1E19C165" w14:textId="77777777" w:rsidR="00612B3B" w:rsidRDefault="00612B3B" w:rsidP="00612B3B">
      <w:pPr>
        <w:pStyle w:val="BulletpointsLevel1"/>
        <w:numPr>
          <w:ilvl w:val="1"/>
          <w:numId w:val="24"/>
        </w:numPr>
        <w:rPr>
          <w:rFonts w:asciiTheme="minorHAnsi" w:hAnsiTheme="minorHAnsi" w:cstheme="minorHAnsi"/>
          <w:lang w:val="en-US"/>
        </w:rPr>
      </w:pPr>
      <w:r w:rsidRPr="00170D71">
        <w:rPr>
          <w:rFonts w:asciiTheme="minorHAnsi" w:hAnsiTheme="minorHAnsi" w:cstheme="minorHAnsi"/>
          <w:lang w:val="en-US"/>
        </w:rPr>
        <w:t>SE</w:t>
      </w:r>
      <w:r w:rsidRPr="001A0759">
        <w:rPr>
          <w:rFonts w:asciiTheme="minorHAnsi" w:hAnsiTheme="minorHAnsi" w:cstheme="minorHAnsi"/>
          <w:lang w:val="en-US"/>
        </w:rPr>
        <w:t>K-S</w:t>
      </w:r>
      <w:r>
        <w:rPr>
          <w:rFonts w:asciiTheme="minorHAnsi" w:hAnsiTheme="minorHAnsi" w:cstheme="minorHAnsi"/>
          <w:lang w:val="en-US"/>
        </w:rPr>
        <w:t>TC42A unplugged</w:t>
      </w:r>
      <w:r w:rsidRPr="00170D71">
        <w:rPr>
          <w:rFonts w:asciiTheme="minorHAnsi" w:hAnsiTheme="minorHAnsi" w:cstheme="minorHAnsi"/>
          <w:lang w:val="en-US"/>
        </w:rPr>
        <w:t xml:space="preserve">: </w:t>
      </w:r>
      <w:hyperlink r:id="rId19" w:history="1">
        <w:r w:rsidRPr="00D933FD">
          <w:rPr>
            <w:rStyle w:val="Hyperlink"/>
            <w:rFonts w:asciiTheme="minorHAnsi" w:hAnsiTheme="minorHAnsi" w:cstheme="minorHAnsi"/>
            <w:lang w:val="en-US"/>
          </w:rPr>
          <w:t>https://brand.sensirion.com/share/QJdKWV6Q827kpxjngGAs</w:t>
        </w:r>
      </w:hyperlink>
    </w:p>
    <w:p w14:paraId="5D1D09B8" w14:textId="77777777" w:rsidR="00612B3B" w:rsidRPr="001A0759" w:rsidRDefault="00612B3B" w:rsidP="00612B3B">
      <w:pPr>
        <w:pStyle w:val="BulletpointsLevel1"/>
        <w:numPr>
          <w:ilvl w:val="1"/>
          <w:numId w:val="24"/>
        </w:numPr>
        <w:rPr>
          <w:rFonts w:asciiTheme="minorHAnsi" w:hAnsiTheme="minorHAnsi" w:cstheme="minorHAnsi"/>
          <w:lang w:val="en-US"/>
        </w:rPr>
      </w:pPr>
      <w:r w:rsidRPr="00170D71">
        <w:rPr>
          <w:rFonts w:asciiTheme="minorHAnsi" w:hAnsiTheme="minorHAnsi" w:cstheme="minorHAnsi"/>
          <w:lang w:val="en-US"/>
        </w:rPr>
        <w:t>SE</w:t>
      </w:r>
      <w:r w:rsidRPr="001A0759">
        <w:rPr>
          <w:rFonts w:asciiTheme="minorHAnsi" w:hAnsiTheme="minorHAnsi" w:cstheme="minorHAnsi"/>
          <w:lang w:val="en-US"/>
        </w:rPr>
        <w:t>K-S</w:t>
      </w:r>
      <w:r>
        <w:rPr>
          <w:rFonts w:asciiTheme="minorHAnsi" w:hAnsiTheme="minorHAnsi" w:cstheme="minorHAnsi"/>
          <w:lang w:val="en-US"/>
        </w:rPr>
        <w:t>TC42A unplugged</w:t>
      </w:r>
      <w:r w:rsidRPr="00170D71">
        <w:rPr>
          <w:rFonts w:asciiTheme="minorHAnsi" w:hAnsiTheme="minorHAnsi" w:cstheme="minorHAnsi"/>
          <w:lang w:val="en-US"/>
        </w:rPr>
        <w:t xml:space="preserve"> (shadow): </w:t>
      </w:r>
      <w:hyperlink r:id="rId20" w:history="1">
        <w:r w:rsidRPr="00D933FD">
          <w:rPr>
            <w:rStyle w:val="Hyperlink"/>
            <w:rFonts w:asciiTheme="minorHAnsi" w:hAnsiTheme="minorHAnsi" w:cstheme="minorHAnsi"/>
            <w:lang w:val="en-US"/>
          </w:rPr>
          <w:t>https://brand.sensirion.com/share/BBXbnFzydQ1uA3ufiYt3</w:t>
        </w:r>
      </w:hyperlink>
      <w:r>
        <w:rPr>
          <w:rFonts w:asciiTheme="minorHAnsi" w:hAnsiTheme="minorHAnsi" w:cstheme="minorHAnsi"/>
          <w:lang w:val="en-US"/>
        </w:rPr>
        <w:t xml:space="preserve"> </w:t>
      </w:r>
    </w:p>
    <w:bookmarkEnd w:id="2"/>
    <w:p w14:paraId="77F3068A" w14:textId="6CDBE54E" w:rsidR="2EA6C4DB" w:rsidRPr="00612B3B" w:rsidRDefault="2EA6C4DB" w:rsidP="00C360E9">
      <w:pPr>
        <w:pStyle w:val="BulletpointsLevel1"/>
        <w:numPr>
          <w:ilvl w:val="0"/>
          <w:numId w:val="0"/>
        </w:numPr>
        <w:tabs>
          <w:tab w:val="clear" w:pos="454"/>
        </w:tabs>
        <w:spacing w:before="0"/>
        <w:rPr>
          <w:rFonts w:ascii="Segoe UI" w:hAnsi="Segoe UI" w:cs="Segoe UI"/>
          <w:lang w:val="en-US"/>
        </w:rPr>
      </w:pPr>
    </w:p>
    <w:sectPr w:rsidR="2EA6C4DB" w:rsidRPr="00612B3B" w:rsidSect="00F35F3E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15CB7" w14:textId="77777777" w:rsidR="00AD100A" w:rsidRPr="00C83344" w:rsidRDefault="00AD100A" w:rsidP="0054380F">
      <w:pPr>
        <w:spacing w:line="240" w:lineRule="auto"/>
      </w:pPr>
      <w:r w:rsidRPr="00C83344">
        <w:separator/>
      </w:r>
    </w:p>
  </w:endnote>
  <w:endnote w:type="continuationSeparator" w:id="0">
    <w:p w14:paraId="5F4D40BF" w14:textId="77777777" w:rsidR="00AD100A" w:rsidRPr="00C83344" w:rsidRDefault="00AD100A" w:rsidP="0054380F">
      <w:pPr>
        <w:spacing w:line="240" w:lineRule="auto"/>
      </w:pPr>
      <w:r w:rsidRPr="00C83344">
        <w:continuationSeparator/>
      </w:r>
    </w:p>
  </w:endnote>
  <w:endnote w:type="continuationNotice" w:id="1">
    <w:p w14:paraId="40C6AC6B" w14:textId="77777777" w:rsidR="00AD100A" w:rsidRPr="00C83344" w:rsidRDefault="00AD100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TP Univers">
    <w:charset w:val="00"/>
    <w:family w:val="swiss"/>
    <w:pitch w:val="variable"/>
    <w:sig w:usb0="800000AF" w:usb1="5000204A" w:usb2="00000000" w:usb3="00000000" w:csb0="0000009B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9BA8D" w14:textId="77777777" w:rsidR="00D44150" w:rsidRPr="00C83344" w:rsidRDefault="00D91EAB" w:rsidP="000B2869">
    <w:pPr>
      <w:pStyle w:val="Footer"/>
      <w:rPr>
        <w:rFonts w:asciiTheme="minorHAnsi" w:hAnsiTheme="minorHAnsi" w:cstheme="minorHAnsi"/>
      </w:rPr>
    </w:pPr>
    <w:r w:rsidRPr="00C83344">
      <w:rPr>
        <w:rFonts w:asciiTheme="minorHAnsi" w:hAnsiTheme="minorHAnsi" w:cstheme="minorHAnsi"/>
      </w:rPr>
      <w:t>© Copyright Sensirion AG</w:t>
    </w:r>
    <w:r w:rsidRPr="00C83344">
      <w:rPr>
        <w:rFonts w:asciiTheme="minorHAnsi" w:hAnsiTheme="minorHAnsi" w:cstheme="minorHAnsi"/>
      </w:rPr>
      <w:tab/>
    </w:r>
    <w:r w:rsidR="00B730FE" w:rsidRPr="00C83344">
      <w:rPr>
        <w:rFonts w:asciiTheme="minorHAnsi" w:hAnsiTheme="minorHAnsi" w:cstheme="minorHAnsi"/>
      </w:rPr>
      <w:fldChar w:fldCharType="begin"/>
    </w:r>
    <w:r w:rsidRPr="00C83344">
      <w:rPr>
        <w:rFonts w:asciiTheme="minorHAnsi" w:hAnsiTheme="minorHAnsi" w:cstheme="minorHAnsi"/>
      </w:rPr>
      <w:instrText xml:space="preserve"> PAGE </w:instrText>
    </w:r>
    <w:r w:rsidR="00B730FE" w:rsidRPr="00C83344">
      <w:rPr>
        <w:rFonts w:asciiTheme="minorHAnsi" w:hAnsiTheme="minorHAnsi" w:cstheme="minorHAnsi"/>
      </w:rPr>
      <w:fldChar w:fldCharType="separate"/>
    </w:r>
    <w:r w:rsidR="00A5624A" w:rsidRPr="00C83344">
      <w:rPr>
        <w:rFonts w:asciiTheme="minorHAnsi" w:hAnsiTheme="minorHAnsi" w:cstheme="minorHAnsi"/>
      </w:rPr>
      <w:t>1</w:t>
    </w:r>
    <w:r w:rsidR="00B730FE" w:rsidRPr="00C83344">
      <w:rPr>
        <w:rFonts w:asciiTheme="minorHAnsi" w:hAnsiTheme="minorHAnsi" w:cstheme="minorHAnsi"/>
      </w:rPr>
      <w:fldChar w:fldCharType="end"/>
    </w:r>
    <w:r w:rsidRPr="00C83344">
      <w:rPr>
        <w:rFonts w:asciiTheme="minorHAnsi" w:hAnsiTheme="minorHAnsi" w:cstheme="minorHAnsi"/>
      </w:rPr>
      <w:t>/</w:t>
    </w:r>
    <w:r w:rsidR="00B730FE" w:rsidRPr="00C83344">
      <w:rPr>
        <w:rFonts w:asciiTheme="minorHAnsi" w:hAnsiTheme="minorHAnsi" w:cstheme="minorHAnsi"/>
      </w:rPr>
      <w:fldChar w:fldCharType="begin"/>
    </w:r>
    <w:r w:rsidRPr="00C83344">
      <w:rPr>
        <w:rFonts w:asciiTheme="minorHAnsi" w:hAnsiTheme="minorHAnsi" w:cstheme="minorHAnsi"/>
      </w:rPr>
      <w:instrText xml:space="preserve"> NUMPAGES </w:instrText>
    </w:r>
    <w:r w:rsidR="00B730FE" w:rsidRPr="00C83344">
      <w:rPr>
        <w:rFonts w:asciiTheme="minorHAnsi" w:hAnsiTheme="minorHAnsi" w:cstheme="minorHAnsi"/>
      </w:rPr>
      <w:fldChar w:fldCharType="separate"/>
    </w:r>
    <w:r w:rsidR="00A5624A" w:rsidRPr="00C83344">
      <w:rPr>
        <w:rFonts w:asciiTheme="minorHAnsi" w:hAnsiTheme="minorHAnsi" w:cstheme="minorHAnsi"/>
      </w:rPr>
      <w:t>1</w:t>
    </w:r>
    <w:r w:rsidR="00B730FE" w:rsidRPr="00C83344">
      <w:rPr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30C8" w14:textId="77777777" w:rsidR="00D44150" w:rsidRPr="00C83344" w:rsidRDefault="00D44150">
    <w:pPr>
      <w:pStyle w:val="Footer"/>
    </w:pPr>
    <w:r w:rsidRPr="00C83344">
      <w:tab/>
    </w:r>
    <w:r w:rsidRPr="00C83344">
      <w:tab/>
      <w:t xml:space="preserve">Seite </w:t>
    </w:r>
    <w:r w:rsidR="00B730FE" w:rsidRPr="00C83344">
      <w:fldChar w:fldCharType="begin"/>
    </w:r>
    <w:r w:rsidR="00935B8D" w:rsidRPr="00C83344">
      <w:instrText xml:space="preserve"> PAGE   \* MERGEFORMAT </w:instrText>
    </w:r>
    <w:r w:rsidR="00B730FE" w:rsidRPr="00C83344">
      <w:fldChar w:fldCharType="separate"/>
    </w:r>
    <w:r w:rsidRPr="00C83344">
      <w:t>1</w:t>
    </w:r>
    <w:r w:rsidR="00B730FE" w:rsidRPr="00C83344">
      <w:fldChar w:fldCharType="end"/>
    </w:r>
    <w:r w:rsidRPr="00C83344">
      <w:t xml:space="preserve"> / </w:t>
    </w:r>
    <w:fldSimple w:instr="NUMPAGES   \* MERGEFORMAT">
      <w:r w:rsidR="001156D3" w:rsidRPr="00C83344"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96FA1" w14:textId="77777777" w:rsidR="00AD100A" w:rsidRPr="00C83344" w:rsidRDefault="00AD100A" w:rsidP="0054380F">
      <w:pPr>
        <w:spacing w:line="240" w:lineRule="auto"/>
      </w:pPr>
      <w:r w:rsidRPr="00C83344">
        <w:separator/>
      </w:r>
    </w:p>
  </w:footnote>
  <w:footnote w:type="continuationSeparator" w:id="0">
    <w:p w14:paraId="199DC7A5" w14:textId="77777777" w:rsidR="00AD100A" w:rsidRPr="00C83344" w:rsidRDefault="00AD100A" w:rsidP="0054380F">
      <w:pPr>
        <w:spacing w:line="240" w:lineRule="auto"/>
      </w:pPr>
      <w:r w:rsidRPr="00C83344">
        <w:continuationSeparator/>
      </w:r>
    </w:p>
  </w:footnote>
  <w:footnote w:type="continuationNotice" w:id="1">
    <w:p w14:paraId="19677EC2" w14:textId="77777777" w:rsidR="00AD100A" w:rsidRPr="00C83344" w:rsidRDefault="00AD100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F41B" w14:textId="77777777" w:rsidR="00D44150" w:rsidRPr="00C83344" w:rsidRDefault="00661641">
    <w:pPr>
      <w:pStyle w:val="Header"/>
    </w:pPr>
    <w:r w:rsidRPr="00C83344">
      <w:rPr>
        <w:noProof/>
      </w:rPr>
      <w:drawing>
        <wp:anchor distT="0" distB="0" distL="0" distR="0" simplePos="0" relativeHeight="251657216" behindDoc="1" locked="1" layoutInCell="1" allowOverlap="1" wp14:anchorId="74A231B9" wp14:editId="0D5A82AB">
          <wp:simplePos x="0" y="0"/>
          <wp:positionH relativeFrom="page">
            <wp:posOffset>4716780</wp:posOffset>
          </wp:positionH>
          <wp:positionV relativeFrom="page">
            <wp:posOffset>414020</wp:posOffset>
          </wp:positionV>
          <wp:extent cx="1987200" cy="270000"/>
          <wp:effectExtent l="0" t="0" r="0" b="0"/>
          <wp:wrapNone/>
          <wp:docPr id="21136579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5794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823CF" w14:textId="77777777" w:rsidR="00D44150" w:rsidRPr="00C83344" w:rsidRDefault="00EE0CB5">
    <w:pPr>
      <w:pStyle w:val="Header"/>
    </w:pPr>
    <w:r w:rsidRPr="00C83344">
      <w:rPr>
        <w:noProof/>
      </w:rPr>
      <w:drawing>
        <wp:anchor distT="0" distB="0" distL="114300" distR="114300" simplePos="0" relativeHeight="251660288" behindDoc="1" locked="0" layoutInCell="1" allowOverlap="1" wp14:anchorId="6453825B" wp14:editId="72BCCBA6">
          <wp:simplePos x="0" y="0"/>
          <wp:positionH relativeFrom="column">
            <wp:posOffset>4528820</wp:posOffset>
          </wp:positionH>
          <wp:positionV relativeFrom="paragraph">
            <wp:posOffset>102235</wp:posOffset>
          </wp:positionV>
          <wp:extent cx="1438275" cy="247650"/>
          <wp:effectExtent l="0" t="0" r="0" b="0"/>
          <wp:wrapNone/>
          <wp:docPr id="1" name="Grafik 0" descr="Sensirion_green_cmyk_300dpi_4cm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Sensirion_green_cmyk_300dpi_4cm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4FE6"/>
    <w:multiLevelType w:val="multilevel"/>
    <w:tmpl w:val="0E88ED38"/>
    <w:lvl w:ilvl="0">
      <w:start w:val="1"/>
      <w:numFmt w:val="bullet"/>
      <w:pStyle w:val="BulletpointsEbene1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pStyle w:val="BulletpointsEbene2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1" w15:restartNumberingAfterBreak="0">
    <w:nsid w:val="02703A3B"/>
    <w:multiLevelType w:val="multilevel"/>
    <w:tmpl w:val="6832C370"/>
    <w:styleLink w:val="SensirionListe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2" w15:restartNumberingAfterBreak="0">
    <w:nsid w:val="04E317DA"/>
    <w:multiLevelType w:val="multilevel"/>
    <w:tmpl w:val="798E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6B7A22"/>
    <w:multiLevelType w:val="hybridMultilevel"/>
    <w:tmpl w:val="83DC2F96"/>
    <w:lvl w:ilvl="0" w:tplc="08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9D53324"/>
    <w:multiLevelType w:val="hybridMultilevel"/>
    <w:tmpl w:val="50C86AE6"/>
    <w:lvl w:ilvl="0" w:tplc="23A6DED0">
      <w:start w:val="2"/>
      <w:numFmt w:val="decimal"/>
      <w:lvlText w:val="%1"/>
      <w:lvlJc w:val="left"/>
      <w:pPr>
        <w:ind w:left="720" w:hanging="360"/>
      </w:pPr>
      <w:rPr>
        <w:rFonts w:cstheme="majorBidi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90147"/>
    <w:multiLevelType w:val="multilevel"/>
    <w:tmpl w:val="CCE27B6A"/>
    <w:styleLink w:val="SensirionList123Numbering"/>
    <w:lvl w:ilvl="0">
      <w:start w:val="1"/>
      <w:numFmt w:val="decimal"/>
      <w:pStyle w:val="Numbering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6" w15:restartNumberingAfterBreak="0">
    <w:nsid w:val="26A12FB4"/>
    <w:multiLevelType w:val="multilevel"/>
    <w:tmpl w:val="33161A2E"/>
    <w:styleLink w:val="SensirionListealt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7" w15:restartNumberingAfterBreak="0">
    <w:nsid w:val="27686887"/>
    <w:multiLevelType w:val="hybridMultilevel"/>
    <w:tmpl w:val="BCFA7D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D6366"/>
    <w:multiLevelType w:val="multilevel"/>
    <w:tmpl w:val="0AACE874"/>
    <w:styleLink w:val="SensirionList123Heading"/>
    <w:lvl w:ilvl="0">
      <w:start w:val="1"/>
      <w:numFmt w:val="decimal"/>
      <w:pStyle w:val="Heading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23587D"/>
    <w:multiLevelType w:val="hybridMultilevel"/>
    <w:tmpl w:val="63CAD914"/>
    <w:lvl w:ilvl="0" w:tplc="14F457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729E4"/>
    <w:multiLevelType w:val="multilevel"/>
    <w:tmpl w:val="B740CA50"/>
    <w:lvl w:ilvl="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-171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-171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b w:val="0"/>
        <w:bCs/>
        <w:i w:val="0"/>
        <w:color w:val="auto"/>
        <w:sz w:val="22"/>
        <w:szCs w:val="22"/>
        <w:u w:val="none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36"/>
        </w:tabs>
        <w:ind w:left="2092" w:hanging="936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956"/>
        </w:tabs>
        <w:ind w:left="2596" w:hanging="108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316"/>
        </w:tabs>
        <w:ind w:left="3100" w:hanging="1224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036"/>
        </w:tabs>
        <w:ind w:left="3676" w:hanging="1440"/>
      </w:pPr>
    </w:lvl>
  </w:abstractNum>
  <w:abstractNum w:abstractNumId="11" w15:restartNumberingAfterBreak="0">
    <w:nsid w:val="41075ED0"/>
    <w:multiLevelType w:val="hybridMultilevel"/>
    <w:tmpl w:val="5BDA53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763CA"/>
    <w:multiLevelType w:val="hybridMultilevel"/>
    <w:tmpl w:val="05DAC0C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21AC8"/>
    <w:multiLevelType w:val="hybridMultilevel"/>
    <w:tmpl w:val="678A945C"/>
    <w:lvl w:ilvl="0" w:tplc="E87A198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3256E"/>
    <w:multiLevelType w:val="hybridMultilevel"/>
    <w:tmpl w:val="5304550C"/>
    <w:lvl w:ilvl="0" w:tplc="A2FC43F4">
      <w:start w:val="2"/>
      <w:numFmt w:val="decimal"/>
      <w:lvlText w:val="%1"/>
      <w:lvlJc w:val="left"/>
      <w:pPr>
        <w:ind w:left="720" w:hanging="360"/>
      </w:pPr>
      <w:rPr>
        <w:rFonts w:cstheme="majorBidi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A10B1"/>
    <w:multiLevelType w:val="multilevel"/>
    <w:tmpl w:val="D00274A4"/>
    <w:styleLink w:val="SensirionListBulletPoints"/>
    <w:lvl w:ilvl="0">
      <w:start w:val="1"/>
      <w:numFmt w:val="bullet"/>
      <w:pStyle w:val="BulletpointsLevel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BulletpointsLevel2"/>
      <w:lvlText w:val="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none"/>
      <w:pStyle w:val="noBulletpoin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  <w:lvl w:ilvl="4">
      <w:start w:val="1"/>
      <w:numFmt w:val="bullet"/>
      <w:pStyle w:val="ListBullet2"/>
      <w:lvlText w:val=""/>
      <w:lvlJc w:val="left"/>
      <w:pPr>
        <w:ind w:left="454" w:hanging="227"/>
      </w:pPr>
      <w:rPr>
        <w:rFonts w:ascii="Symbol" w:hAnsi="Symbol" w:hint="default"/>
      </w:rPr>
    </w:lvl>
    <w:lvl w:ilvl="5">
      <w:start w:val="1"/>
      <w:numFmt w:val="bullet"/>
      <w:pStyle w:val="ListBullet3"/>
      <w:lvlText w:val=""/>
      <w:lvlJc w:val="left"/>
      <w:pPr>
        <w:ind w:left="680" w:hanging="226"/>
      </w:pPr>
      <w:rPr>
        <w:rFonts w:ascii="Symbol" w:hAnsi="Symbol" w:hint="default"/>
      </w:rPr>
    </w:lvl>
    <w:lvl w:ilvl="6">
      <w:start w:val="1"/>
      <w:numFmt w:val="bullet"/>
      <w:pStyle w:val="ListBullet4"/>
      <w:lvlText w:val=""/>
      <w:lvlJc w:val="left"/>
      <w:pPr>
        <w:ind w:left="907" w:hanging="227"/>
      </w:pPr>
      <w:rPr>
        <w:rFonts w:ascii="Symbol" w:hAnsi="Symbol" w:hint="default"/>
      </w:rPr>
    </w:lvl>
    <w:lvl w:ilvl="7">
      <w:start w:val="1"/>
      <w:numFmt w:val="bullet"/>
      <w:pStyle w:val="ListBullet5"/>
      <w:lvlText w:val=""/>
      <w:lvlJc w:val="left"/>
      <w:pPr>
        <w:ind w:left="113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</w:rPr>
    </w:lvl>
  </w:abstractNum>
  <w:abstractNum w:abstractNumId="16" w15:restartNumberingAfterBreak="0">
    <w:nsid w:val="53116C27"/>
    <w:multiLevelType w:val="multilevel"/>
    <w:tmpl w:val="0E88ED38"/>
    <w:styleLink w:val="MediasuiteListe"/>
    <w:lvl w:ilvl="0">
      <w:start w:val="1"/>
      <w:numFmt w:val="bullet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17" w15:restartNumberingAfterBreak="0">
    <w:nsid w:val="5C655933"/>
    <w:multiLevelType w:val="hybridMultilevel"/>
    <w:tmpl w:val="9DFC42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E67AB"/>
    <w:multiLevelType w:val="hybridMultilevel"/>
    <w:tmpl w:val="93CC5C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FA34A4"/>
    <w:multiLevelType w:val="hybridMultilevel"/>
    <w:tmpl w:val="59E063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1D7B0A"/>
    <w:multiLevelType w:val="multilevel"/>
    <w:tmpl w:val="E838465A"/>
    <w:styleLink w:val="SensirionListabcLettering"/>
    <w:lvl w:ilvl="0">
      <w:start w:val="1"/>
      <w:numFmt w:val="lowerLetter"/>
      <w:pStyle w:val="Lettering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21" w15:restartNumberingAfterBreak="0">
    <w:nsid w:val="6FF97986"/>
    <w:multiLevelType w:val="hybridMultilevel"/>
    <w:tmpl w:val="A664EE8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7149C"/>
    <w:multiLevelType w:val="hybridMultilevel"/>
    <w:tmpl w:val="B30C85A0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AE627B1"/>
    <w:multiLevelType w:val="hybridMultilevel"/>
    <w:tmpl w:val="FBC2D8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41035">
    <w:abstractNumId w:val="0"/>
  </w:num>
  <w:num w:numId="2" w16cid:durableId="1578400284">
    <w:abstractNumId w:val="6"/>
  </w:num>
  <w:num w:numId="3" w16cid:durableId="1091857931">
    <w:abstractNumId w:val="10"/>
  </w:num>
  <w:num w:numId="4" w16cid:durableId="996156133">
    <w:abstractNumId w:val="15"/>
  </w:num>
  <w:num w:numId="5" w16cid:durableId="1940872374">
    <w:abstractNumId w:val="8"/>
  </w:num>
  <w:num w:numId="6" w16cid:durableId="1797064802">
    <w:abstractNumId w:val="5"/>
  </w:num>
  <w:num w:numId="7" w16cid:durableId="941187127">
    <w:abstractNumId w:val="20"/>
  </w:num>
  <w:num w:numId="8" w16cid:durableId="1435517069">
    <w:abstractNumId w:val="16"/>
  </w:num>
  <w:num w:numId="9" w16cid:durableId="2098477775">
    <w:abstractNumId w:val="1"/>
  </w:num>
  <w:num w:numId="10" w16cid:durableId="2110395756">
    <w:abstractNumId w:val="23"/>
  </w:num>
  <w:num w:numId="11" w16cid:durableId="1827940315">
    <w:abstractNumId w:val="12"/>
  </w:num>
  <w:num w:numId="12" w16cid:durableId="1647007578">
    <w:abstractNumId w:val="19"/>
  </w:num>
  <w:num w:numId="13" w16cid:durableId="848257857">
    <w:abstractNumId w:val="22"/>
  </w:num>
  <w:num w:numId="14" w16cid:durableId="1519000670">
    <w:abstractNumId w:val="9"/>
  </w:num>
  <w:num w:numId="15" w16cid:durableId="1490828134">
    <w:abstractNumId w:val="13"/>
  </w:num>
  <w:num w:numId="16" w16cid:durableId="111828009">
    <w:abstractNumId w:val="14"/>
  </w:num>
  <w:num w:numId="17" w16cid:durableId="826823308">
    <w:abstractNumId w:val="4"/>
  </w:num>
  <w:num w:numId="18" w16cid:durableId="101534131">
    <w:abstractNumId w:val="3"/>
  </w:num>
  <w:num w:numId="19" w16cid:durableId="381558825">
    <w:abstractNumId w:val="2"/>
  </w:num>
  <w:num w:numId="20" w16cid:durableId="1854566443">
    <w:abstractNumId w:val="21"/>
  </w:num>
  <w:num w:numId="21" w16cid:durableId="986593094">
    <w:abstractNumId w:val="11"/>
  </w:num>
  <w:num w:numId="22" w16cid:durableId="691609959">
    <w:abstractNumId w:val="7"/>
  </w:num>
  <w:num w:numId="23" w16cid:durableId="1090732755">
    <w:abstractNumId w:val="18"/>
  </w:num>
  <w:num w:numId="24" w16cid:durableId="91707462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D7"/>
    <w:rsid w:val="000036DA"/>
    <w:rsid w:val="00007DE1"/>
    <w:rsid w:val="0002682B"/>
    <w:rsid w:val="0003217C"/>
    <w:rsid w:val="00034939"/>
    <w:rsid w:val="00037024"/>
    <w:rsid w:val="000406CD"/>
    <w:rsid w:val="000700BD"/>
    <w:rsid w:val="000718AC"/>
    <w:rsid w:val="000903CE"/>
    <w:rsid w:val="00096D1E"/>
    <w:rsid w:val="000B2869"/>
    <w:rsid w:val="000B34C7"/>
    <w:rsid w:val="000D4A13"/>
    <w:rsid w:val="000D523B"/>
    <w:rsid w:val="000D7F02"/>
    <w:rsid w:val="000F24EC"/>
    <w:rsid w:val="000F4CED"/>
    <w:rsid w:val="00102207"/>
    <w:rsid w:val="001100B3"/>
    <w:rsid w:val="00112447"/>
    <w:rsid w:val="00114D80"/>
    <w:rsid w:val="00114EC3"/>
    <w:rsid w:val="001156D3"/>
    <w:rsid w:val="00121D9B"/>
    <w:rsid w:val="00124F40"/>
    <w:rsid w:val="00130B3C"/>
    <w:rsid w:val="001375E4"/>
    <w:rsid w:val="00151C8E"/>
    <w:rsid w:val="001604A9"/>
    <w:rsid w:val="001665A6"/>
    <w:rsid w:val="001B29A6"/>
    <w:rsid w:val="001B4826"/>
    <w:rsid w:val="001C7300"/>
    <w:rsid w:val="001D3C1A"/>
    <w:rsid w:val="001E1FA7"/>
    <w:rsid w:val="001E282A"/>
    <w:rsid w:val="001E6225"/>
    <w:rsid w:val="001E6D3A"/>
    <w:rsid w:val="001F4244"/>
    <w:rsid w:val="00227D72"/>
    <w:rsid w:val="00250A52"/>
    <w:rsid w:val="00256F1E"/>
    <w:rsid w:val="00274ADD"/>
    <w:rsid w:val="0027729E"/>
    <w:rsid w:val="002779AB"/>
    <w:rsid w:val="002835A0"/>
    <w:rsid w:val="002849A7"/>
    <w:rsid w:val="002A2B9F"/>
    <w:rsid w:val="002C0950"/>
    <w:rsid w:val="002D444B"/>
    <w:rsid w:val="002E77CC"/>
    <w:rsid w:val="002F53B8"/>
    <w:rsid w:val="002F6EAA"/>
    <w:rsid w:val="002F75B2"/>
    <w:rsid w:val="0030006E"/>
    <w:rsid w:val="003067D8"/>
    <w:rsid w:val="00325BB1"/>
    <w:rsid w:val="0033350F"/>
    <w:rsid w:val="00341FF4"/>
    <w:rsid w:val="00365915"/>
    <w:rsid w:val="003666E3"/>
    <w:rsid w:val="00372AC0"/>
    <w:rsid w:val="00374196"/>
    <w:rsid w:val="00384A16"/>
    <w:rsid w:val="00387466"/>
    <w:rsid w:val="00395AB5"/>
    <w:rsid w:val="003B52C5"/>
    <w:rsid w:val="003B765F"/>
    <w:rsid w:val="003D6201"/>
    <w:rsid w:val="003D73DF"/>
    <w:rsid w:val="003E3705"/>
    <w:rsid w:val="003E7443"/>
    <w:rsid w:val="003F3FED"/>
    <w:rsid w:val="003F66DC"/>
    <w:rsid w:val="00403EEA"/>
    <w:rsid w:val="00411C9F"/>
    <w:rsid w:val="004227C5"/>
    <w:rsid w:val="00425880"/>
    <w:rsid w:val="00442153"/>
    <w:rsid w:val="004448D2"/>
    <w:rsid w:val="0047464B"/>
    <w:rsid w:val="004754CC"/>
    <w:rsid w:val="00482BC5"/>
    <w:rsid w:val="00483F63"/>
    <w:rsid w:val="00484D6D"/>
    <w:rsid w:val="00490E2C"/>
    <w:rsid w:val="0049233D"/>
    <w:rsid w:val="00495788"/>
    <w:rsid w:val="004A1E5A"/>
    <w:rsid w:val="004A4B7A"/>
    <w:rsid w:val="004B6F57"/>
    <w:rsid w:val="004C0541"/>
    <w:rsid w:val="004D4818"/>
    <w:rsid w:val="004D6463"/>
    <w:rsid w:val="004E368C"/>
    <w:rsid w:val="004E47E0"/>
    <w:rsid w:val="005007DF"/>
    <w:rsid w:val="00527B1E"/>
    <w:rsid w:val="00540C7C"/>
    <w:rsid w:val="0054380F"/>
    <w:rsid w:val="00553A2E"/>
    <w:rsid w:val="00554A92"/>
    <w:rsid w:val="00564D52"/>
    <w:rsid w:val="00574A15"/>
    <w:rsid w:val="00584D18"/>
    <w:rsid w:val="00592B46"/>
    <w:rsid w:val="005A0C70"/>
    <w:rsid w:val="005B3F7D"/>
    <w:rsid w:val="005B4EE6"/>
    <w:rsid w:val="005B72E1"/>
    <w:rsid w:val="005C0352"/>
    <w:rsid w:val="005C077D"/>
    <w:rsid w:val="005C76B2"/>
    <w:rsid w:val="005D22B0"/>
    <w:rsid w:val="005D31B2"/>
    <w:rsid w:val="005E7EB2"/>
    <w:rsid w:val="005F24E3"/>
    <w:rsid w:val="00612B3B"/>
    <w:rsid w:val="0061455A"/>
    <w:rsid w:val="006227DA"/>
    <w:rsid w:val="00656FA8"/>
    <w:rsid w:val="00661641"/>
    <w:rsid w:val="00665C7D"/>
    <w:rsid w:val="006833DC"/>
    <w:rsid w:val="006A5423"/>
    <w:rsid w:val="006B1074"/>
    <w:rsid w:val="006C00E7"/>
    <w:rsid w:val="006C1B18"/>
    <w:rsid w:val="006C1B30"/>
    <w:rsid w:val="006C4645"/>
    <w:rsid w:val="006D30A0"/>
    <w:rsid w:val="006D4BFA"/>
    <w:rsid w:val="006E5C06"/>
    <w:rsid w:val="006F3A5B"/>
    <w:rsid w:val="006F7D4D"/>
    <w:rsid w:val="00703360"/>
    <w:rsid w:val="007072BA"/>
    <w:rsid w:val="0071755C"/>
    <w:rsid w:val="00717B2F"/>
    <w:rsid w:val="007237D1"/>
    <w:rsid w:val="007267E3"/>
    <w:rsid w:val="00747228"/>
    <w:rsid w:val="007474C1"/>
    <w:rsid w:val="007710FA"/>
    <w:rsid w:val="00785CB7"/>
    <w:rsid w:val="007A08EC"/>
    <w:rsid w:val="007A1213"/>
    <w:rsid w:val="007A5977"/>
    <w:rsid w:val="007B0CAA"/>
    <w:rsid w:val="007C3356"/>
    <w:rsid w:val="007C49E1"/>
    <w:rsid w:val="007D106B"/>
    <w:rsid w:val="007D12BA"/>
    <w:rsid w:val="007D208D"/>
    <w:rsid w:val="007E62DE"/>
    <w:rsid w:val="007F1019"/>
    <w:rsid w:val="007F7884"/>
    <w:rsid w:val="008115C7"/>
    <w:rsid w:val="00811948"/>
    <w:rsid w:val="008216AF"/>
    <w:rsid w:val="00837DB5"/>
    <w:rsid w:val="00840AA5"/>
    <w:rsid w:val="008611D8"/>
    <w:rsid w:val="00863F61"/>
    <w:rsid w:val="008701A1"/>
    <w:rsid w:val="00895B91"/>
    <w:rsid w:val="00895F59"/>
    <w:rsid w:val="008B5013"/>
    <w:rsid w:val="008B579A"/>
    <w:rsid w:val="008C1218"/>
    <w:rsid w:val="008C3807"/>
    <w:rsid w:val="008C59CA"/>
    <w:rsid w:val="008C755F"/>
    <w:rsid w:val="008D59AB"/>
    <w:rsid w:val="008E52C1"/>
    <w:rsid w:val="008F4975"/>
    <w:rsid w:val="00915F1F"/>
    <w:rsid w:val="00916D77"/>
    <w:rsid w:val="00923720"/>
    <w:rsid w:val="009249ED"/>
    <w:rsid w:val="00935B8D"/>
    <w:rsid w:val="00936C4F"/>
    <w:rsid w:val="00957A44"/>
    <w:rsid w:val="00964ADD"/>
    <w:rsid w:val="00971CCC"/>
    <w:rsid w:val="00977356"/>
    <w:rsid w:val="00981FD5"/>
    <w:rsid w:val="00986756"/>
    <w:rsid w:val="009B1691"/>
    <w:rsid w:val="009C0788"/>
    <w:rsid w:val="009C43FC"/>
    <w:rsid w:val="009D2A77"/>
    <w:rsid w:val="009D7C2D"/>
    <w:rsid w:val="009E32A0"/>
    <w:rsid w:val="009E5A33"/>
    <w:rsid w:val="009F73FA"/>
    <w:rsid w:val="00A03A2B"/>
    <w:rsid w:val="00A10CC5"/>
    <w:rsid w:val="00A131A9"/>
    <w:rsid w:val="00A135D7"/>
    <w:rsid w:val="00A32015"/>
    <w:rsid w:val="00A325E4"/>
    <w:rsid w:val="00A34042"/>
    <w:rsid w:val="00A353C1"/>
    <w:rsid w:val="00A5624A"/>
    <w:rsid w:val="00A7040C"/>
    <w:rsid w:val="00A71276"/>
    <w:rsid w:val="00A722D2"/>
    <w:rsid w:val="00A80B8B"/>
    <w:rsid w:val="00A81F97"/>
    <w:rsid w:val="00A9042D"/>
    <w:rsid w:val="00A93798"/>
    <w:rsid w:val="00AA1866"/>
    <w:rsid w:val="00AA5F6F"/>
    <w:rsid w:val="00AB465E"/>
    <w:rsid w:val="00AD100A"/>
    <w:rsid w:val="00AD470F"/>
    <w:rsid w:val="00AE1D8A"/>
    <w:rsid w:val="00AE77FB"/>
    <w:rsid w:val="00AE7D95"/>
    <w:rsid w:val="00AF3525"/>
    <w:rsid w:val="00AF587E"/>
    <w:rsid w:val="00AF796E"/>
    <w:rsid w:val="00B0608A"/>
    <w:rsid w:val="00B0746D"/>
    <w:rsid w:val="00B27619"/>
    <w:rsid w:val="00B317BC"/>
    <w:rsid w:val="00B3345E"/>
    <w:rsid w:val="00B34F23"/>
    <w:rsid w:val="00B36BAD"/>
    <w:rsid w:val="00B43297"/>
    <w:rsid w:val="00B54145"/>
    <w:rsid w:val="00B60A8D"/>
    <w:rsid w:val="00B658F9"/>
    <w:rsid w:val="00B65AF7"/>
    <w:rsid w:val="00B71553"/>
    <w:rsid w:val="00B730FE"/>
    <w:rsid w:val="00B757BD"/>
    <w:rsid w:val="00B97814"/>
    <w:rsid w:val="00B97B2F"/>
    <w:rsid w:val="00BA243E"/>
    <w:rsid w:val="00BB3C65"/>
    <w:rsid w:val="00BB46C0"/>
    <w:rsid w:val="00BC22DF"/>
    <w:rsid w:val="00BD1648"/>
    <w:rsid w:val="00BD50CC"/>
    <w:rsid w:val="00BD5A50"/>
    <w:rsid w:val="00BE0716"/>
    <w:rsid w:val="00BE384D"/>
    <w:rsid w:val="00BF26BC"/>
    <w:rsid w:val="00C039A7"/>
    <w:rsid w:val="00C34004"/>
    <w:rsid w:val="00C360E9"/>
    <w:rsid w:val="00C3756F"/>
    <w:rsid w:val="00C42D7B"/>
    <w:rsid w:val="00C5040D"/>
    <w:rsid w:val="00C64E26"/>
    <w:rsid w:val="00C83344"/>
    <w:rsid w:val="00CA2E78"/>
    <w:rsid w:val="00CB1F10"/>
    <w:rsid w:val="00CF17C5"/>
    <w:rsid w:val="00CF23F3"/>
    <w:rsid w:val="00CF2C8E"/>
    <w:rsid w:val="00CF5DCB"/>
    <w:rsid w:val="00CF6F77"/>
    <w:rsid w:val="00CF7230"/>
    <w:rsid w:val="00D06FA3"/>
    <w:rsid w:val="00D12354"/>
    <w:rsid w:val="00D127B2"/>
    <w:rsid w:val="00D20803"/>
    <w:rsid w:val="00D22CA2"/>
    <w:rsid w:val="00D4005C"/>
    <w:rsid w:val="00D40527"/>
    <w:rsid w:val="00D44150"/>
    <w:rsid w:val="00D502C0"/>
    <w:rsid w:val="00D53938"/>
    <w:rsid w:val="00D53D30"/>
    <w:rsid w:val="00D5508C"/>
    <w:rsid w:val="00D601C3"/>
    <w:rsid w:val="00D825D0"/>
    <w:rsid w:val="00D83E55"/>
    <w:rsid w:val="00D91EAB"/>
    <w:rsid w:val="00D9787E"/>
    <w:rsid w:val="00DA5EFF"/>
    <w:rsid w:val="00DB58D5"/>
    <w:rsid w:val="00DC4171"/>
    <w:rsid w:val="00DC7647"/>
    <w:rsid w:val="00DD0357"/>
    <w:rsid w:val="00DD7F91"/>
    <w:rsid w:val="00DF2C5D"/>
    <w:rsid w:val="00DF7573"/>
    <w:rsid w:val="00E01F44"/>
    <w:rsid w:val="00E102EC"/>
    <w:rsid w:val="00E154D1"/>
    <w:rsid w:val="00E20478"/>
    <w:rsid w:val="00E2236F"/>
    <w:rsid w:val="00E3250A"/>
    <w:rsid w:val="00E32DB8"/>
    <w:rsid w:val="00E331FB"/>
    <w:rsid w:val="00E37B1D"/>
    <w:rsid w:val="00E40A72"/>
    <w:rsid w:val="00E66036"/>
    <w:rsid w:val="00E66522"/>
    <w:rsid w:val="00E76C33"/>
    <w:rsid w:val="00E8460A"/>
    <w:rsid w:val="00E94DCD"/>
    <w:rsid w:val="00E9553F"/>
    <w:rsid w:val="00E9590B"/>
    <w:rsid w:val="00EA7777"/>
    <w:rsid w:val="00EC096E"/>
    <w:rsid w:val="00ED119D"/>
    <w:rsid w:val="00ED3142"/>
    <w:rsid w:val="00EE0CB5"/>
    <w:rsid w:val="00EE28D7"/>
    <w:rsid w:val="00EE757B"/>
    <w:rsid w:val="00EF5079"/>
    <w:rsid w:val="00EF6A2B"/>
    <w:rsid w:val="00F07475"/>
    <w:rsid w:val="00F108E3"/>
    <w:rsid w:val="00F21D39"/>
    <w:rsid w:val="00F22AED"/>
    <w:rsid w:val="00F31307"/>
    <w:rsid w:val="00F3185C"/>
    <w:rsid w:val="00F35F3E"/>
    <w:rsid w:val="00F36DD2"/>
    <w:rsid w:val="00F40AFE"/>
    <w:rsid w:val="00F5617D"/>
    <w:rsid w:val="00F56203"/>
    <w:rsid w:val="00F7616C"/>
    <w:rsid w:val="00F80C44"/>
    <w:rsid w:val="00F87486"/>
    <w:rsid w:val="00F90977"/>
    <w:rsid w:val="00F972D6"/>
    <w:rsid w:val="00FA2046"/>
    <w:rsid w:val="00FB08E7"/>
    <w:rsid w:val="00FB5A98"/>
    <w:rsid w:val="00FB61B6"/>
    <w:rsid w:val="00FD68A1"/>
    <w:rsid w:val="00FE1331"/>
    <w:rsid w:val="00FE1349"/>
    <w:rsid w:val="00FE30A1"/>
    <w:rsid w:val="00FE7FCB"/>
    <w:rsid w:val="00FF1FC1"/>
    <w:rsid w:val="2EA6C4DB"/>
    <w:rsid w:val="34B4C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D28941"/>
  <w15:chartTrackingRefBased/>
  <w15:docId w15:val="{8380C897-262B-48EE-9BC8-B14E6FCF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uiPriority="19" w:qFormat="1"/>
    <w:lsdException w:name="heading 3" w:uiPriority="19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1" w:unhideWhenUsed="1"/>
    <w:lsdException w:name="toc 5" w:semiHidden="1" w:uiPriority="31" w:unhideWhenUsed="1"/>
    <w:lsdException w:name="toc 6" w:semiHidden="1" w:uiPriority="31" w:unhideWhenUsed="1"/>
    <w:lsdException w:name="toc 7" w:semiHidden="1" w:uiPriority="31" w:unhideWhenUsed="1"/>
    <w:lsdException w:name="toc 8" w:semiHidden="1" w:uiPriority="31" w:unhideWhenUsed="1"/>
    <w:lsdException w:name="toc 9" w:semiHidden="1" w:uiPriority="31" w:unhideWhenUsed="1"/>
    <w:lsdException w:name="Normal Indent" w:semiHidden="1" w:uiPriority="0" w:unhideWhenUsed="1"/>
    <w:lsdException w:name="footnote text" w:semiHidden="1" w:uiPriority="39" w:unhideWhenUsed="1"/>
    <w:lsdException w:name="annotation text" w:semiHidden="1" w:unhideWhenUsed="1"/>
    <w:lsdException w:name="header" w:semiHidden="1" w:uiPriority="39" w:unhideWhenUsed="1"/>
    <w:lsdException w:name="footer" w:semiHidden="1" w:uiPriority="10" w:unhideWhenUsed="1"/>
    <w:lsdException w:name="index heading" w:semiHidden="1" w:uiPriority="0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15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4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FollowedHyperlink" w:semiHidden="1" w:uiPriority="36" w:unhideWhenUsed="1"/>
    <w:lsdException w:name="Strong" w:semiHidden="1" w:uiPriority="49" w:unhideWhenUsed="1" w:qFormat="1"/>
    <w:lsdException w:name="Emphasis" w:uiPriority="12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59" w:unhideWhenUsed="1" w:qFormat="1"/>
    <w:lsdException w:name="Quote" w:semiHidden="1" w:unhideWhenUsed="1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13" w:qFormat="1"/>
    <w:lsdException w:name="Subtle Reference" w:semiHidden="1" w:uiPriority="31" w:unhideWhenUsed="1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33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5D7"/>
    <w:pPr>
      <w:spacing w:line="260" w:lineRule="atLeast"/>
    </w:pPr>
    <w:rPr>
      <w:rFonts w:ascii="Arial Narrow" w:hAnsi="Arial Narrow"/>
      <w:sz w:val="22"/>
      <w:szCs w:val="22"/>
      <w:lang w:val="de-CH"/>
    </w:rPr>
  </w:style>
  <w:style w:type="paragraph" w:styleId="Heading1">
    <w:name w:val="heading 1"/>
    <w:basedOn w:val="Normal"/>
    <w:next w:val="Normal"/>
    <w:link w:val="Heading1Char"/>
    <w:uiPriority w:val="19"/>
    <w:qFormat/>
    <w:rsid w:val="002779AB"/>
    <w:pPr>
      <w:keepNext/>
      <w:numPr>
        <w:numId w:val="5"/>
      </w:numPr>
      <w:spacing w:after="280" w:line="320" w:lineRule="exact"/>
      <w:contextualSpacing/>
      <w:outlineLvl w:val="0"/>
    </w:pPr>
    <w:rPr>
      <w:rFonts w:asciiTheme="majorHAnsi" w:hAnsiTheme="majorHAnsi" w:cs="Arial"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19"/>
    <w:qFormat/>
    <w:rsid w:val="002779AB"/>
    <w:pPr>
      <w:keepNext/>
      <w:numPr>
        <w:ilvl w:val="1"/>
        <w:numId w:val="5"/>
      </w:numPr>
      <w:spacing w:after="240"/>
      <w:contextualSpacing/>
      <w:outlineLvl w:val="1"/>
    </w:pPr>
    <w:rPr>
      <w:rFonts w:asciiTheme="majorHAnsi" w:hAnsiTheme="majorHAnsi" w:cs="Arial"/>
      <w:bCs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uiPriority w:val="19"/>
    <w:qFormat/>
    <w:rsid w:val="002779AB"/>
    <w:pPr>
      <w:keepNext/>
      <w:numPr>
        <w:ilvl w:val="2"/>
        <w:numId w:val="5"/>
      </w:numPr>
      <w:spacing w:after="240"/>
      <w:contextualSpacing/>
      <w:outlineLvl w:val="2"/>
    </w:pPr>
    <w:rPr>
      <w:rFonts w:asciiTheme="majorHAnsi" w:hAnsiTheme="majorHAnsi" w:cs="Arial"/>
      <w:szCs w:val="18"/>
      <w:lang w:eastAsia="de-DE"/>
    </w:rPr>
  </w:style>
  <w:style w:type="paragraph" w:styleId="Heading4">
    <w:name w:val="heading 4"/>
    <w:basedOn w:val="Normal"/>
    <w:next w:val="Normal"/>
    <w:link w:val="Heading4Char"/>
    <w:uiPriority w:val="19"/>
    <w:unhideWhenUsed/>
    <w:qFormat/>
    <w:rsid w:val="009E5A33"/>
    <w:pPr>
      <w:keepNext/>
      <w:numPr>
        <w:ilvl w:val="3"/>
        <w:numId w:val="5"/>
      </w:numPr>
      <w:spacing w:after="120" w:line="240" w:lineRule="atLeast"/>
      <w:contextualSpacing/>
      <w:outlineLvl w:val="3"/>
    </w:pPr>
    <w:rPr>
      <w:rFonts w:cs="Arial"/>
      <w:szCs w:val="18"/>
      <w:lang w:eastAsia="de-DE"/>
    </w:rPr>
  </w:style>
  <w:style w:type="paragraph" w:styleId="Heading5">
    <w:name w:val="heading 5"/>
    <w:basedOn w:val="Normal"/>
    <w:next w:val="Normal"/>
    <w:link w:val="Heading5Char"/>
    <w:uiPriority w:val="19"/>
    <w:unhideWhenUsed/>
    <w:qFormat/>
    <w:rsid w:val="000B2869"/>
    <w:pPr>
      <w:keepNext/>
      <w:numPr>
        <w:ilvl w:val="4"/>
        <w:numId w:val="5"/>
      </w:numPr>
      <w:spacing w:after="120"/>
      <w:contextualSpacing/>
      <w:outlineLvl w:val="4"/>
    </w:pPr>
    <w:rPr>
      <w:rFonts w:cs="Arial"/>
      <w:szCs w:val="18"/>
      <w:lang w:eastAsia="de-DE"/>
    </w:rPr>
  </w:style>
  <w:style w:type="paragraph" w:styleId="Heading6">
    <w:name w:val="heading 6"/>
    <w:basedOn w:val="Normal"/>
    <w:next w:val="Normal"/>
    <w:link w:val="Heading6Char"/>
    <w:uiPriority w:val="19"/>
    <w:semiHidden/>
    <w:qFormat/>
    <w:rsid w:val="00DB58D5"/>
    <w:pPr>
      <w:numPr>
        <w:ilvl w:val="5"/>
        <w:numId w:val="3"/>
      </w:numPr>
      <w:spacing w:after="120" w:line="240" w:lineRule="atLeast"/>
      <w:contextualSpacing/>
      <w:outlineLvl w:val="5"/>
    </w:pPr>
    <w:rPr>
      <w:bCs/>
      <w:sz w:val="18"/>
      <w:lang w:eastAsia="de-D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DB58D5"/>
    <w:pPr>
      <w:numPr>
        <w:ilvl w:val="6"/>
        <w:numId w:val="3"/>
      </w:numPr>
      <w:spacing w:after="120" w:line="240" w:lineRule="atLeast"/>
      <w:contextualSpacing/>
      <w:outlineLvl w:val="6"/>
    </w:pPr>
    <w:rPr>
      <w:sz w:val="18"/>
      <w:szCs w:val="24"/>
      <w:lang w:eastAsia="de-D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DB58D5"/>
    <w:pPr>
      <w:numPr>
        <w:ilvl w:val="7"/>
        <w:numId w:val="3"/>
      </w:numPr>
      <w:spacing w:after="120" w:line="240" w:lineRule="atLeast"/>
      <w:contextualSpacing/>
      <w:outlineLvl w:val="7"/>
    </w:pPr>
    <w:rPr>
      <w:iCs/>
      <w:sz w:val="18"/>
      <w:szCs w:val="24"/>
      <w:lang w:eastAsia="de-D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DB58D5"/>
    <w:pPr>
      <w:numPr>
        <w:ilvl w:val="8"/>
        <w:numId w:val="3"/>
      </w:numPr>
      <w:tabs>
        <w:tab w:val="left" w:pos="1701"/>
      </w:tabs>
      <w:spacing w:after="120" w:line="240" w:lineRule="atLeast"/>
      <w:contextualSpacing/>
      <w:outlineLvl w:val="8"/>
    </w:pPr>
    <w:rPr>
      <w:sz w:val="18"/>
      <w:lang w:eastAsia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4"/>
    <w:unhideWhenUsed/>
    <w:rsid w:val="00DB58D5"/>
  </w:style>
  <w:style w:type="character" w:customStyle="1" w:styleId="HeaderChar">
    <w:name w:val="Header Char"/>
    <w:link w:val="Header"/>
    <w:uiPriority w:val="14"/>
    <w:rsid w:val="001E1FA7"/>
    <w:rPr>
      <w:rFonts w:ascii="Arial Narrow" w:hAnsi="Arial Narrow" w:cs="Times New Roman"/>
      <w:sz w:val="20"/>
    </w:rPr>
  </w:style>
  <w:style w:type="paragraph" w:styleId="Footer">
    <w:name w:val="footer"/>
    <w:basedOn w:val="Normal"/>
    <w:link w:val="FooterChar"/>
    <w:uiPriority w:val="10"/>
    <w:rsid w:val="00372AC0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ooterChar">
    <w:name w:val="Footer Char"/>
    <w:link w:val="Footer"/>
    <w:uiPriority w:val="10"/>
    <w:rsid w:val="00372AC0"/>
    <w:rPr>
      <w:sz w:val="14"/>
    </w:rPr>
  </w:style>
  <w:style w:type="paragraph" w:styleId="ListBullet2">
    <w:name w:val="List Bullet 2"/>
    <w:basedOn w:val="Normal"/>
    <w:uiPriority w:val="99"/>
    <w:semiHidden/>
    <w:rsid w:val="00E94DCD"/>
    <w:pPr>
      <w:numPr>
        <w:ilvl w:val="4"/>
        <w:numId w:val="4"/>
      </w:numPr>
    </w:pPr>
  </w:style>
  <w:style w:type="paragraph" w:styleId="ListBullet3">
    <w:name w:val="List Bullet 3"/>
    <w:basedOn w:val="Normal"/>
    <w:uiPriority w:val="99"/>
    <w:semiHidden/>
    <w:rsid w:val="00E94DCD"/>
    <w:pPr>
      <w:numPr>
        <w:ilvl w:val="5"/>
        <w:numId w:val="4"/>
      </w:numPr>
    </w:pPr>
  </w:style>
  <w:style w:type="paragraph" w:styleId="ListBullet4">
    <w:name w:val="List Bullet 4"/>
    <w:basedOn w:val="Normal"/>
    <w:uiPriority w:val="99"/>
    <w:semiHidden/>
    <w:rsid w:val="00E94DCD"/>
    <w:pPr>
      <w:numPr>
        <w:ilvl w:val="6"/>
        <w:numId w:val="4"/>
      </w:numPr>
      <w:tabs>
        <w:tab w:val="num" w:pos="360"/>
      </w:tabs>
      <w:ind w:left="0" w:firstLine="0"/>
    </w:pPr>
  </w:style>
  <w:style w:type="paragraph" w:styleId="ListBullet5">
    <w:name w:val="List Bullet 5"/>
    <w:basedOn w:val="Normal"/>
    <w:uiPriority w:val="99"/>
    <w:semiHidden/>
    <w:rsid w:val="00E94DCD"/>
    <w:pPr>
      <w:numPr>
        <w:ilvl w:val="7"/>
        <w:numId w:val="4"/>
      </w:numPr>
      <w:tabs>
        <w:tab w:val="num" w:pos="360"/>
      </w:tabs>
      <w:ind w:left="0" w:firstLine="0"/>
    </w:pPr>
  </w:style>
  <w:style w:type="table" w:customStyle="1" w:styleId="BasisTabelle">
    <w:name w:val="Basis Tabelle"/>
    <w:basedOn w:val="TableNormal"/>
    <w:rsid w:val="000B2869"/>
    <w:rPr>
      <w:lang w:eastAsia="de-CH"/>
    </w:rPr>
    <w:tblPr>
      <w:tblStyleRowBandSize w:val="1"/>
      <w:tblBorders>
        <w:bottom w:val="single" w:sz="2" w:space="0" w:color="808080"/>
        <w:insideH w:val="single" w:sz="2" w:space="0" w:color="8080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 w:val="0"/>
      </w:rPr>
      <w:tblPr/>
      <w:tcPr>
        <w:tcBorders>
          <w:bottom w:val="single" w:sz="4" w:space="0" w:color="808080"/>
        </w:tcBorders>
      </w:tcPr>
    </w:tblStylePr>
    <w:tblStylePr w:type="band1Horz">
      <w:tblPr/>
      <w:tcPr>
        <w:tcBorders>
          <w:bottom w:val="single" w:sz="4" w:space="0" w:color="808080"/>
        </w:tcBorders>
      </w:tcPr>
    </w:tblStylePr>
    <w:tblStylePr w:type="band2Horz">
      <w:tblPr/>
      <w:tcPr>
        <w:shd w:val="clear" w:color="auto" w:fill="E6E6E6"/>
      </w:tcPr>
    </w:tblStylePr>
  </w:style>
  <w:style w:type="paragraph" w:styleId="Caption">
    <w:name w:val="caption"/>
    <w:basedOn w:val="Normal"/>
    <w:next w:val="Normal"/>
    <w:uiPriority w:val="39"/>
    <w:unhideWhenUsed/>
    <w:rsid w:val="0002682B"/>
    <w:pPr>
      <w:framePr w:h="454" w:wrap="around" w:vAnchor="text" w:hAnchor="text" w:y="1"/>
      <w:suppressLineNumbers/>
      <w:spacing w:before="60" w:after="120" w:line="200" w:lineRule="atLeast"/>
      <w:ind w:right="113"/>
    </w:pPr>
    <w:rPr>
      <w:bCs/>
    </w:rPr>
  </w:style>
  <w:style w:type="character" w:styleId="FollowedHyperlink">
    <w:name w:val="FollowedHyperlink"/>
    <w:uiPriority w:val="41"/>
    <w:semiHidden/>
    <w:unhideWhenUsed/>
    <w:rsid w:val="00DB58D5"/>
    <w:rPr>
      <w:color w:val="auto"/>
      <w:u w:val="single"/>
    </w:rPr>
  </w:style>
  <w:style w:type="paragraph" w:styleId="BlockText">
    <w:name w:val="Block Text"/>
    <w:basedOn w:val="Normal"/>
    <w:uiPriority w:val="99"/>
    <w:semiHidden/>
    <w:rsid w:val="00E94DCD"/>
    <w:pPr>
      <w:ind w:left="1440" w:right="1440"/>
    </w:pPr>
  </w:style>
  <w:style w:type="paragraph" w:customStyle="1" w:styleId="BulletpointsEbene1">
    <w:name w:val="Bulletpoints Ebene 1"/>
    <w:basedOn w:val="Normal"/>
    <w:uiPriority w:val="99"/>
    <w:semiHidden/>
    <w:rsid w:val="00E94DCD"/>
    <w:pPr>
      <w:numPr>
        <w:numId w:val="1"/>
      </w:numPr>
      <w:tabs>
        <w:tab w:val="left" w:pos="454"/>
      </w:tabs>
      <w:spacing w:line="280" w:lineRule="atLeast"/>
    </w:pPr>
    <w:rPr>
      <w:rFonts w:eastAsia="Calibri" w:cs="Arial"/>
    </w:rPr>
  </w:style>
  <w:style w:type="paragraph" w:customStyle="1" w:styleId="BulletpointsEbene2">
    <w:name w:val="Bulletpoints Ebene 2"/>
    <w:basedOn w:val="Normal"/>
    <w:uiPriority w:val="99"/>
    <w:semiHidden/>
    <w:rsid w:val="00E94DCD"/>
    <w:pPr>
      <w:numPr>
        <w:ilvl w:val="1"/>
        <w:numId w:val="1"/>
      </w:numPr>
    </w:pPr>
    <w:rPr>
      <w:rFonts w:eastAsia="Calibri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4DC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D44150"/>
    <w:rPr>
      <w:rFonts w:ascii="Tahoma" w:hAnsi="Tahoma" w:cs="Times New Roman"/>
      <w:sz w:val="20"/>
      <w:szCs w:val="20"/>
      <w:shd w:val="clear" w:color="auto" w:fill="000080"/>
    </w:rPr>
  </w:style>
  <w:style w:type="paragraph" w:styleId="Closing">
    <w:name w:val="Closing"/>
    <w:basedOn w:val="Normal"/>
    <w:link w:val="ClosingChar"/>
    <w:uiPriority w:val="99"/>
    <w:semiHidden/>
    <w:rsid w:val="00E94DCD"/>
  </w:style>
  <w:style w:type="character" w:customStyle="1" w:styleId="ClosingChar">
    <w:name w:val="Closing Char"/>
    <w:link w:val="Closing"/>
    <w:uiPriority w:val="99"/>
    <w:semiHidden/>
    <w:rsid w:val="00D44150"/>
    <w:rPr>
      <w:rFonts w:ascii="Arial Narrow" w:hAnsi="Arial Narrow" w:cs="Times New Roman"/>
    </w:rPr>
  </w:style>
  <w:style w:type="character" w:styleId="Emphasis">
    <w:name w:val="Emphasis"/>
    <w:uiPriority w:val="50"/>
    <w:qFormat/>
    <w:rsid w:val="001665A6"/>
    <w:rPr>
      <w:rFonts w:asciiTheme="majorHAnsi" w:hAnsiTheme="majorHAnsi"/>
      <w:b w:val="0"/>
      <w:iCs/>
      <w:color w:val="66CC33" w:themeColor="accent1"/>
    </w:rPr>
  </w:style>
  <w:style w:type="paragraph" w:styleId="HTMLAddress">
    <w:name w:val="HTML Address"/>
    <w:basedOn w:val="Normal"/>
    <w:link w:val="HTMLAddressChar"/>
    <w:uiPriority w:val="99"/>
    <w:semiHidden/>
    <w:rsid w:val="00E94DCD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D44150"/>
    <w:rPr>
      <w:rFonts w:ascii="Arial Narrow" w:hAnsi="Arial Narrow" w:cs="Times New Roman"/>
      <w:i/>
      <w:iCs/>
    </w:rPr>
  </w:style>
  <w:style w:type="character" w:styleId="HTMLAcronym">
    <w:name w:val="HTML Acronym"/>
    <w:basedOn w:val="DefaultParagraphFont"/>
    <w:uiPriority w:val="99"/>
    <w:semiHidden/>
    <w:rsid w:val="00E94DCD"/>
  </w:style>
  <w:style w:type="character" w:styleId="HTMLSample">
    <w:name w:val="HTML Sample"/>
    <w:uiPriority w:val="99"/>
    <w:semiHidden/>
    <w:rsid w:val="00E94DCD"/>
    <w:rPr>
      <w:rFonts w:ascii="Courier New" w:hAnsi="Courier New"/>
    </w:rPr>
  </w:style>
  <w:style w:type="character" w:styleId="HTMLCode">
    <w:name w:val="HTML Code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Definition">
    <w:name w:val="HTML Definition"/>
    <w:uiPriority w:val="99"/>
    <w:semiHidden/>
    <w:rsid w:val="00E94DCD"/>
    <w:rPr>
      <w:i/>
      <w:iCs/>
    </w:rPr>
  </w:style>
  <w:style w:type="character" w:styleId="HTMLTypewriter">
    <w:name w:val="HTML Typewriter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Keyboard">
    <w:name w:val="HTML Keyboard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Variable">
    <w:name w:val="HTML Variable"/>
    <w:uiPriority w:val="99"/>
    <w:semiHidden/>
    <w:rsid w:val="00E94DC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E94DCD"/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D44150"/>
    <w:rPr>
      <w:rFonts w:ascii="Courier New" w:hAnsi="Courier New" w:cs="Times New Roman"/>
      <w:sz w:val="20"/>
      <w:szCs w:val="20"/>
    </w:rPr>
  </w:style>
  <w:style w:type="character" w:styleId="HTMLCite">
    <w:name w:val="HTML Cite"/>
    <w:uiPriority w:val="99"/>
    <w:semiHidden/>
    <w:rsid w:val="00E94DCD"/>
    <w:rPr>
      <w:i/>
      <w:iCs/>
    </w:rPr>
  </w:style>
  <w:style w:type="character" w:styleId="Hyperlink">
    <w:name w:val="Hyperlink"/>
    <w:uiPriority w:val="99"/>
    <w:unhideWhenUsed/>
    <w:rsid w:val="00DB58D5"/>
    <w:rPr>
      <w:color w:val="auto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94DCD"/>
    <w:pPr>
      <w:ind w:left="180" w:hanging="180"/>
    </w:pPr>
  </w:style>
  <w:style w:type="paragraph" w:styleId="IndexHeading">
    <w:name w:val="index heading"/>
    <w:basedOn w:val="Normal"/>
    <w:next w:val="Index1"/>
    <w:uiPriority w:val="32"/>
    <w:semiHidden/>
    <w:unhideWhenUsed/>
    <w:rsid w:val="00E94DCD"/>
    <w:rPr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rsid w:val="00E94D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MessageHeaderChar">
    <w:name w:val="Message Header Char"/>
    <w:link w:val="MessageHeader"/>
    <w:uiPriority w:val="99"/>
    <w:semiHidden/>
    <w:rsid w:val="00D44150"/>
    <w:rPr>
      <w:rFonts w:ascii="Arial Narrow" w:hAnsi="Arial Narrow" w:cs="Times New Roman"/>
      <w:sz w:val="24"/>
      <w:shd w:val="pct20" w:color="auto" w:fill="auto"/>
    </w:rPr>
  </w:style>
  <w:style w:type="character" w:styleId="SubtleEmphasis">
    <w:name w:val="Subtle Emphasis"/>
    <w:uiPriority w:val="99"/>
    <w:semiHidden/>
    <w:qFormat/>
    <w:rsid w:val="00703360"/>
    <w:rPr>
      <w:b/>
      <w:iCs/>
      <w:color w:val="auto"/>
    </w:rPr>
  </w:style>
  <w:style w:type="character" w:styleId="SubtleReference">
    <w:name w:val="Subtle Reference"/>
    <w:uiPriority w:val="99"/>
    <w:semiHidden/>
    <w:qFormat/>
    <w:rsid w:val="00E94DCD"/>
    <w:rPr>
      <w:color w:val="auto"/>
      <w:u w:val="single"/>
    </w:rPr>
  </w:style>
  <w:style w:type="paragraph" w:styleId="NormalWeb">
    <w:name w:val="Normal (Web)"/>
    <w:basedOn w:val="Normal"/>
    <w:uiPriority w:val="99"/>
    <w:unhideWhenUsed/>
    <w:rsid w:val="00DB58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CH"/>
    </w:rPr>
  </w:style>
  <w:style w:type="paragraph" w:styleId="NormalIndent">
    <w:name w:val="Normal Indent"/>
    <w:basedOn w:val="Normal"/>
    <w:uiPriority w:val="99"/>
    <w:semiHidden/>
    <w:rsid w:val="00E94DCD"/>
    <w:pPr>
      <w:ind w:left="454"/>
    </w:pPr>
  </w:style>
  <w:style w:type="table" w:styleId="Table3Deffects1">
    <w:name w:val="Table 3D effects 1"/>
    <w:basedOn w:val="TableNormal"/>
    <w:semiHidden/>
    <w:rsid w:val="00E94DCD"/>
    <w:rPr>
      <w:rFonts w:ascii="Arial" w:hAnsi="Arial"/>
      <w:lang w:eastAsia="de-CH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94DCD"/>
    <w:rPr>
      <w:rFonts w:ascii="Arial" w:hAnsi="Arial"/>
      <w:lang w:eastAsia="de-CH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94DCD"/>
    <w:rPr>
      <w:rFonts w:ascii="Arial" w:hAnsi="Arial"/>
      <w:lang w:eastAsia="de-CH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94DCD"/>
    <w:rPr>
      <w:rFonts w:ascii="Arial" w:hAnsi="Arial"/>
      <w:lang w:eastAsia="de-CH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94DCD"/>
    <w:rPr>
      <w:rFonts w:ascii="Arial" w:hAnsi="Arial"/>
      <w:lang w:eastAsia="de-CH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94DCD"/>
    <w:rPr>
      <w:rFonts w:ascii="Arial" w:hAnsi="Arial"/>
      <w:color w:val="FFFFFF"/>
      <w:lang w:eastAsia="de-CH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94DCD"/>
    <w:rPr>
      <w:rFonts w:ascii="Arial" w:hAnsi="Arial"/>
      <w:lang w:eastAsia="de-CH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94DCD"/>
    <w:rPr>
      <w:rFonts w:ascii="Arial" w:hAnsi="Arial"/>
      <w:lang w:eastAsia="de-CH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94DCD"/>
    <w:rPr>
      <w:rFonts w:ascii="Arial" w:hAnsi="Arial"/>
      <w:color w:val="000080"/>
      <w:lang w:eastAsia="de-CH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B58D5"/>
    <w:rPr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semiHidden/>
    <w:unhideWhenUsed/>
    <w:qFormat/>
    <w:rsid w:val="00E94DCD"/>
    <w:pPr>
      <w:spacing w:after="240" w:line="400" w:lineRule="atLeast"/>
      <w:contextualSpacing/>
      <w:outlineLvl w:val="0"/>
    </w:pPr>
    <w:rPr>
      <w:rFonts w:ascii="Arial Fett" w:hAnsi="Arial Fett"/>
      <w:b/>
      <w:bCs/>
      <w:smallCaps/>
      <w:sz w:val="32"/>
      <w:szCs w:val="32"/>
    </w:rPr>
  </w:style>
  <w:style w:type="character" w:customStyle="1" w:styleId="TitleChar">
    <w:name w:val="Title Char"/>
    <w:link w:val="Title"/>
    <w:uiPriority w:val="1"/>
    <w:semiHidden/>
    <w:rsid w:val="001E1FA7"/>
    <w:rPr>
      <w:rFonts w:ascii="Arial Fett" w:hAnsi="Arial Fett" w:cs="Times New Roman"/>
      <w:b/>
      <w:bCs/>
      <w:smallCaps/>
      <w:sz w:val="32"/>
      <w:szCs w:val="32"/>
    </w:rPr>
  </w:style>
  <w:style w:type="character" w:customStyle="1" w:styleId="Heading1Char">
    <w:name w:val="Heading 1 Char"/>
    <w:link w:val="Heading1"/>
    <w:uiPriority w:val="19"/>
    <w:rsid w:val="002779AB"/>
    <w:rPr>
      <w:rFonts w:asciiTheme="majorHAnsi" w:hAnsiTheme="majorHAnsi" w:cs="Arial"/>
      <w:bCs/>
      <w:sz w:val="28"/>
      <w:szCs w:val="28"/>
      <w:lang w:val="de-CH" w:eastAsia="de-DE"/>
    </w:rPr>
  </w:style>
  <w:style w:type="character" w:customStyle="1" w:styleId="Heading2Char">
    <w:name w:val="Heading 2 Char"/>
    <w:link w:val="Heading2"/>
    <w:uiPriority w:val="19"/>
    <w:rsid w:val="002779AB"/>
    <w:rPr>
      <w:rFonts w:asciiTheme="majorHAnsi" w:hAnsiTheme="majorHAnsi" w:cs="Arial"/>
      <w:bCs/>
      <w:sz w:val="24"/>
      <w:szCs w:val="24"/>
      <w:lang w:val="de-CH" w:eastAsia="de-DE"/>
    </w:rPr>
  </w:style>
  <w:style w:type="character" w:customStyle="1" w:styleId="Heading3Char">
    <w:name w:val="Heading 3 Char"/>
    <w:link w:val="Heading3"/>
    <w:uiPriority w:val="19"/>
    <w:rsid w:val="002779AB"/>
    <w:rPr>
      <w:rFonts w:asciiTheme="majorHAnsi" w:hAnsiTheme="majorHAnsi" w:cs="Arial"/>
      <w:sz w:val="22"/>
      <w:szCs w:val="18"/>
      <w:lang w:val="de-CH" w:eastAsia="de-DE"/>
    </w:rPr>
  </w:style>
  <w:style w:type="character" w:customStyle="1" w:styleId="Heading4Char">
    <w:name w:val="Heading 4 Char"/>
    <w:link w:val="Heading4"/>
    <w:uiPriority w:val="19"/>
    <w:rsid w:val="009E5A33"/>
    <w:rPr>
      <w:rFonts w:ascii="Arial Narrow" w:hAnsi="Arial Narrow" w:cs="Arial"/>
      <w:sz w:val="22"/>
      <w:szCs w:val="18"/>
      <w:lang w:val="de-CH" w:eastAsia="de-DE"/>
    </w:rPr>
  </w:style>
  <w:style w:type="character" w:customStyle="1" w:styleId="Heading5Char">
    <w:name w:val="Heading 5 Char"/>
    <w:link w:val="Heading5"/>
    <w:uiPriority w:val="19"/>
    <w:rsid w:val="000B2869"/>
    <w:rPr>
      <w:rFonts w:ascii="Arial Narrow" w:hAnsi="Arial Narrow" w:cs="Arial"/>
      <w:sz w:val="22"/>
      <w:szCs w:val="18"/>
      <w:lang w:val="de-CH" w:eastAsia="de-DE"/>
    </w:rPr>
  </w:style>
  <w:style w:type="character" w:customStyle="1" w:styleId="Heading6Char">
    <w:name w:val="Heading 6 Char"/>
    <w:link w:val="Heading6"/>
    <w:uiPriority w:val="19"/>
    <w:semiHidden/>
    <w:rsid w:val="001E1FA7"/>
    <w:rPr>
      <w:rFonts w:ascii="Arial Narrow" w:hAnsi="Arial Narrow"/>
      <w:bCs/>
      <w:sz w:val="18"/>
      <w:szCs w:val="22"/>
      <w:lang w:val="de-CH" w:eastAsia="de-DE"/>
    </w:rPr>
  </w:style>
  <w:style w:type="character" w:customStyle="1" w:styleId="Heading7Char">
    <w:name w:val="Heading 7 Char"/>
    <w:link w:val="Heading7"/>
    <w:uiPriority w:val="19"/>
    <w:semiHidden/>
    <w:rsid w:val="001E1FA7"/>
    <w:rPr>
      <w:rFonts w:ascii="Arial Narrow" w:hAnsi="Arial Narrow"/>
      <w:sz w:val="18"/>
      <w:szCs w:val="24"/>
      <w:lang w:val="de-CH" w:eastAsia="de-DE"/>
    </w:rPr>
  </w:style>
  <w:style w:type="character" w:customStyle="1" w:styleId="Heading8Char">
    <w:name w:val="Heading 8 Char"/>
    <w:link w:val="Heading8"/>
    <w:uiPriority w:val="19"/>
    <w:semiHidden/>
    <w:rsid w:val="001E1FA7"/>
    <w:rPr>
      <w:rFonts w:ascii="Arial Narrow" w:hAnsi="Arial Narrow"/>
      <w:iCs/>
      <w:sz w:val="18"/>
      <w:szCs w:val="24"/>
      <w:lang w:val="de-CH" w:eastAsia="de-DE"/>
    </w:rPr>
  </w:style>
  <w:style w:type="character" w:customStyle="1" w:styleId="Heading9Char">
    <w:name w:val="Heading 9 Char"/>
    <w:link w:val="Heading9"/>
    <w:uiPriority w:val="19"/>
    <w:semiHidden/>
    <w:rsid w:val="001E1FA7"/>
    <w:rPr>
      <w:rFonts w:ascii="Arial Narrow" w:hAnsi="Arial Narrow"/>
      <w:sz w:val="18"/>
      <w:szCs w:val="22"/>
      <w:lang w:val="de-CH" w:eastAsia="de-DE"/>
    </w:rPr>
  </w:style>
  <w:style w:type="paragraph" w:styleId="Subtitle">
    <w:name w:val="Subtitle"/>
    <w:basedOn w:val="Normal"/>
    <w:next w:val="Normal"/>
    <w:link w:val="SubtitleChar"/>
    <w:uiPriority w:val="2"/>
    <w:semiHidden/>
    <w:qFormat/>
    <w:rsid w:val="00E94DCD"/>
    <w:pPr>
      <w:spacing w:after="60"/>
      <w:contextualSpacing/>
      <w:outlineLvl w:val="1"/>
    </w:pPr>
    <w:rPr>
      <w:sz w:val="24"/>
    </w:rPr>
  </w:style>
  <w:style w:type="character" w:customStyle="1" w:styleId="SubtitleChar">
    <w:name w:val="Subtitle Char"/>
    <w:link w:val="Subtitle"/>
    <w:uiPriority w:val="2"/>
    <w:semiHidden/>
    <w:rsid w:val="001E1FA7"/>
    <w:rPr>
      <w:rFonts w:ascii="Arial Narrow" w:hAnsi="Arial Narrow" w:cs="Times New Roman"/>
      <w:sz w:val="24"/>
    </w:rPr>
  </w:style>
  <w:style w:type="paragraph" w:styleId="TOC1">
    <w:name w:val="toc 1"/>
    <w:basedOn w:val="Normal"/>
    <w:next w:val="Normal"/>
    <w:uiPriority w:val="39"/>
    <w:unhideWhenUsed/>
    <w:rsid w:val="00A32015"/>
    <w:pPr>
      <w:ind w:left="454" w:right="284" w:hanging="454"/>
    </w:pPr>
    <w:rPr>
      <w:rFonts w:asciiTheme="majorHAnsi" w:hAnsiTheme="majorHAnsi"/>
    </w:rPr>
  </w:style>
  <w:style w:type="paragraph" w:styleId="TOC2">
    <w:name w:val="toc 2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3">
    <w:name w:val="toc 3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4">
    <w:name w:val="toc 4"/>
    <w:basedOn w:val="Normal"/>
    <w:next w:val="Normal"/>
    <w:autoRedefine/>
    <w:uiPriority w:val="30"/>
    <w:semiHidden/>
    <w:rsid w:val="00DB58D5"/>
    <w:pPr>
      <w:ind w:left="737" w:hanging="737"/>
    </w:pPr>
  </w:style>
  <w:style w:type="paragraph" w:styleId="TOC5">
    <w:name w:val="toc 5"/>
    <w:basedOn w:val="Normal"/>
    <w:next w:val="Normal"/>
    <w:autoRedefine/>
    <w:uiPriority w:val="30"/>
    <w:semiHidden/>
    <w:rsid w:val="00DB58D5"/>
    <w:pPr>
      <w:ind w:left="1009" w:hanging="1009"/>
    </w:pPr>
  </w:style>
  <w:style w:type="paragraph" w:styleId="TOC6">
    <w:name w:val="toc 6"/>
    <w:basedOn w:val="Normal"/>
    <w:next w:val="Normal"/>
    <w:autoRedefine/>
    <w:uiPriority w:val="30"/>
    <w:semiHidden/>
    <w:rsid w:val="00DB58D5"/>
    <w:pPr>
      <w:ind w:left="1151" w:hanging="1151"/>
    </w:pPr>
  </w:style>
  <w:style w:type="paragraph" w:styleId="TOC7">
    <w:name w:val="toc 7"/>
    <w:basedOn w:val="Normal"/>
    <w:next w:val="Normal"/>
    <w:autoRedefine/>
    <w:uiPriority w:val="30"/>
    <w:semiHidden/>
    <w:rsid w:val="00DB58D5"/>
    <w:pPr>
      <w:ind w:left="1298" w:hanging="1298"/>
    </w:pPr>
  </w:style>
  <w:style w:type="paragraph" w:styleId="TOC8">
    <w:name w:val="toc 8"/>
    <w:basedOn w:val="Normal"/>
    <w:next w:val="Normal"/>
    <w:autoRedefine/>
    <w:uiPriority w:val="30"/>
    <w:semiHidden/>
    <w:rsid w:val="00DB58D5"/>
    <w:pPr>
      <w:ind w:left="1440" w:hanging="1440"/>
    </w:pPr>
  </w:style>
  <w:style w:type="paragraph" w:styleId="TOC9">
    <w:name w:val="toc 9"/>
    <w:basedOn w:val="Normal"/>
    <w:next w:val="Normal"/>
    <w:autoRedefine/>
    <w:uiPriority w:val="30"/>
    <w:semiHidden/>
    <w:rsid w:val="00DB58D5"/>
    <w:pPr>
      <w:ind w:left="1582" w:hanging="1582"/>
    </w:pPr>
  </w:style>
  <w:style w:type="character" w:styleId="IntenseEmphasis">
    <w:name w:val="Intense Emphasis"/>
    <w:uiPriority w:val="50"/>
    <w:qFormat/>
    <w:rsid w:val="001665A6"/>
    <w:rPr>
      <w:rFonts w:asciiTheme="majorHAnsi" w:hAnsiTheme="majorHAnsi"/>
      <w:b w:val="0"/>
      <w:bCs/>
      <w:iCs/>
      <w:caps/>
      <w:color w:val="66CC33" w:themeColor="accent1"/>
    </w:rPr>
  </w:style>
  <w:style w:type="paragraph" w:styleId="ListParagraph">
    <w:name w:val="List Paragraph"/>
    <w:basedOn w:val="Normal"/>
    <w:uiPriority w:val="99"/>
    <w:unhideWhenUsed/>
    <w:rsid w:val="00DB58D5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E3705"/>
    <w:pPr>
      <w:spacing w:line="270" w:lineRule="atLeast"/>
      <w:ind w:left="1191" w:right="2552" w:hanging="794"/>
      <w:contextualSpacing/>
    </w:pPr>
    <w:rPr>
      <w:rFonts w:ascii="ATP Univers" w:hAnsi="ATP Univers"/>
      <w:lang w:val="de-DE"/>
    </w:rPr>
  </w:style>
  <w:style w:type="paragraph" w:styleId="ListContinue2">
    <w:name w:val="List Continue 2"/>
    <w:basedOn w:val="Normal"/>
    <w:uiPriority w:val="99"/>
    <w:semiHidden/>
    <w:unhideWhenUsed/>
    <w:rsid w:val="003E3705"/>
    <w:pPr>
      <w:tabs>
        <w:tab w:val="left" w:pos="397"/>
      </w:tabs>
      <w:spacing w:line="270" w:lineRule="atLeast"/>
      <w:ind w:left="1985" w:right="2552" w:hanging="1191"/>
      <w:contextualSpacing/>
    </w:pPr>
    <w:rPr>
      <w:rFonts w:ascii="ATP Univers" w:hAnsi="ATP Univers"/>
      <w:lang w:val="de-DE"/>
    </w:rPr>
  </w:style>
  <w:style w:type="paragraph" w:customStyle="1" w:styleId="FusszeilePfad">
    <w:name w:val="Fusszeile Pfad"/>
    <w:basedOn w:val="Footer"/>
    <w:uiPriority w:val="9"/>
    <w:rsid w:val="00DB58D5"/>
    <w:pPr>
      <w:jc w:val="center"/>
    </w:pPr>
  </w:style>
  <w:style w:type="paragraph" w:customStyle="1" w:styleId="BulletpointsLevel1">
    <w:name w:val="Bulletpoints Level 1"/>
    <w:basedOn w:val="Normal"/>
    <w:uiPriority w:val="3"/>
    <w:qFormat/>
    <w:rsid w:val="00E37B1D"/>
    <w:pPr>
      <w:numPr>
        <w:numId w:val="4"/>
      </w:numPr>
      <w:tabs>
        <w:tab w:val="right" w:pos="454"/>
      </w:tabs>
      <w:spacing w:before="60"/>
    </w:pPr>
  </w:style>
  <w:style w:type="paragraph" w:customStyle="1" w:styleId="BulletpointsLevel2">
    <w:name w:val="Bulletpoints Level 2"/>
    <w:basedOn w:val="Normal"/>
    <w:uiPriority w:val="4"/>
    <w:qFormat/>
    <w:rsid w:val="00DB58D5"/>
    <w:pPr>
      <w:numPr>
        <w:ilvl w:val="1"/>
        <w:numId w:val="4"/>
      </w:numPr>
    </w:pPr>
  </w:style>
  <w:style w:type="paragraph" w:customStyle="1" w:styleId="Lettering">
    <w:name w:val="Lettering"/>
    <w:basedOn w:val="Normal"/>
    <w:uiPriority w:val="5"/>
    <w:qFormat/>
    <w:rsid w:val="00DB58D5"/>
    <w:pPr>
      <w:numPr>
        <w:numId w:val="7"/>
      </w:numPr>
      <w:spacing w:before="60"/>
    </w:pPr>
  </w:style>
  <w:style w:type="paragraph" w:customStyle="1" w:styleId="noBulletpoint">
    <w:name w:val="noBulletpoint"/>
    <w:basedOn w:val="Normal"/>
    <w:uiPriority w:val="4"/>
    <w:qFormat/>
    <w:rsid w:val="00DB58D5"/>
    <w:pPr>
      <w:numPr>
        <w:ilvl w:val="2"/>
        <w:numId w:val="4"/>
      </w:numPr>
      <w:spacing w:before="60"/>
    </w:pPr>
  </w:style>
  <w:style w:type="paragraph" w:customStyle="1" w:styleId="Numbering">
    <w:name w:val="Numbering"/>
    <w:basedOn w:val="Normal"/>
    <w:uiPriority w:val="6"/>
    <w:qFormat/>
    <w:rsid w:val="00DB58D5"/>
    <w:pPr>
      <w:numPr>
        <w:numId w:val="6"/>
      </w:numPr>
      <w:spacing w:before="60"/>
    </w:pPr>
  </w:style>
  <w:style w:type="paragraph" w:customStyle="1" w:styleId="SensirionSubtitle">
    <w:name w:val="Sensirion Subtitle"/>
    <w:basedOn w:val="Normal"/>
    <w:uiPriority w:val="2"/>
    <w:qFormat/>
    <w:rsid w:val="002779AB"/>
    <w:pPr>
      <w:spacing w:line="260" w:lineRule="exact"/>
      <w:contextualSpacing/>
    </w:pPr>
    <w:rPr>
      <w:rFonts w:asciiTheme="majorHAnsi" w:hAnsiTheme="majorHAnsi"/>
      <w:lang w:eastAsia="de-DE"/>
    </w:rPr>
  </w:style>
  <w:style w:type="paragraph" w:customStyle="1" w:styleId="SensirionTitle">
    <w:name w:val="Sensirion Title"/>
    <w:basedOn w:val="Normal"/>
    <w:uiPriority w:val="1"/>
    <w:qFormat/>
    <w:rsid w:val="002779AB"/>
    <w:pPr>
      <w:spacing w:line="320" w:lineRule="exact"/>
      <w:contextualSpacing/>
    </w:pPr>
    <w:rPr>
      <w:rFonts w:asciiTheme="majorHAnsi" w:hAnsiTheme="majorHAnsi"/>
      <w:sz w:val="28"/>
    </w:rPr>
  </w:style>
  <w:style w:type="paragraph" w:customStyle="1" w:styleId="Marginale">
    <w:name w:val="Marginale"/>
    <w:basedOn w:val="Normal"/>
    <w:uiPriority w:val="7"/>
    <w:qFormat/>
    <w:rsid w:val="001665A6"/>
    <w:pPr>
      <w:framePr w:w="2268" w:hSpace="567" w:wrap="around" w:vAnchor="text" w:hAnchor="text" w:xAlign="right" w:y="1"/>
    </w:pPr>
    <w:rPr>
      <w:color w:val="66CC33" w:themeColor="accent1"/>
    </w:rPr>
  </w:style>
  <w:style w:type="paragraph" w:customStyle="1" w:styleId="MarginaleText">
    <w:name w:val="Marginale Text"/>
    <w:basedOn w:val="Normal"/>
    <w:uiPriority w:val="8"/>
    <w:qFormat/>
    <w:rsid w:val="00DB58D5"/>
    <w:pPr>
      <w:ind w:right="2835"/>
    </w:pPr>
  </w:style>
  <w:style w:type="paragraph" w:styleId="TableofFigures">
    <w:name w:val="table of figures"/>
    <w:basedOn w:val="Normal"/>
    <w:next w:val="Normal"/>
    <w:uiPriority w:val="99"/>
    <w:unhideWhenUsed/>
    <w:rsid w:val="00DB58D5"/>
    <w:pPr>
      <w:ind w:right="284"/>
    </w:pPr>
  </w:style>
  <w:style w:type="paragraph" w:styleId="Quote">
    <w:name w:val="Quote"/>
    <w:basedOn w:val="Normal"/>
    <w:next w:val="Normal"/>
    <w:link w:val="QuoteChar"/>
    <w:uiPriority w:val="99"/>
    <w:semiHidden/>
    <w:rsid w:val="00DB58D5"/>
    <w:rPr>
      <w:i/>
      <w:iCs/>
      <w:color w:val="000000"/>
    </w:rPr>
  </w:style>
  <w:style w:type="character" w:customStyle="1" w:styleId="QuoteChar">
    <w:name w:val="Quote Char"/>
    <w:link w:val="Quote"/>
    <w:uiPriority w:val="99"/>
    <w:semiHidden/>
    <w:rsid w:val="00D44150"/>
    <w:rPr>
      <w:rFonts w:ascii="Arial Narrow" w:hAnsi="Arial Narrow" w:cs="Times New Roman"/>
      <w:i/>
      <w:iCs/>
      <w:color w:val="000000"/>
    </w:rPr>
  </w:style>
  <w:style w:type="paragraph" w:styleId="EndnoteText">
    <w:name w:val="endnote text"/>
    <w:basedOn w:val="Normal"/>
    <w:link w:val="EndnoteTextChar"/>
    <w:uiPriority w:val="49"/>
    <w:semiHidden/>
    <w:unhideWhenUsed/>
    <w:rsid w:val="00DB58D5"/>
  </w:style>
  <w:style w:type="character" w:customStyle="1" w:styleId="EndnoteTextChar">
    <w:name w:val="Endnote Text Char"/>
    <w:link w:val="End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EndnoteReference">
    <w:name w:val="endnote reference"/>
    <w:uiPriority w:val="49"/>
    <w:semiHidden/>
    <w:unhideWhenUsed/>
    <w:rsid w:val="00DB58D5"/>
    <w:rPr>
      <w:color w:val="auto"/>
      <w:vertAlign w:val="superscript"/>
    </w:rPr>
  </w:style>
  <w:style w:type="paragraph" w:styleId="FootnoteText">
    <w:name w:val="footnote text"/>
    <w:basedOn w:val="Normal"/>
    <w:link w:val="FootnoteTextChar"/>
    <w:uiPriority w:val="49"/>
    <w:semiHidden/>
    <w:unhideWhenUsed/>
    <w:rsid w:val="00DB58D5"/>
  </w:style>
  <w:style w:type="character" w:customStyle="1" w:styleId="FootnoteTextChar">
    <w:name w:val="Footnote Text Char"/>
    <w:link w:val="Foot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FootnoteReference">
    <w:name w:val="footnote reference"/>
    <w:uiPriority w:val="49"/>
    <w:semiHidden/>
    <w:unhideWhenUsed/>
    <w:rsid w:val="00DB58D5"/>
    <w:rPr>
      <w:color w:val="auto"/>
      <w:vertAlign w:val="superscript"/>
    </w:rPr>
  </w:style>
  <w:style w:type="table" w:styleId="LightShading-Accent2">
    <w:name w:val="Light Shading Accent 2"/>
    <w:aliases w:val="SEN: Tabelle warm grey"/>
    <w:basedOn w:val="TableNormal"/>
    <w:uiPriority w:val="60"/>
    <w:rsid w:val="00DB58D5"/>
    <w:rPr>
      <w:lang w:eastAsia="de-CH"/>
    </w:rPr>
    <w:tblPr>
      <w:tblStyleRowBandSize w:val="1"/>
      <w:tblStyleColBandSize w:val="1"/>
      <w:tblBorders>
        <w:top w:val="single" w:sz="8" w:space="0" w:color="C8BBBB"/>
        <w:bottom w:val="single" w:sz="8" w:space="0" w:color="C8BBBB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BBB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8F8"/>
      </w:tcPr>
    </w:tblStylePr>
  </w:style>
  <w:style w:type="paragraph" w:styleId="TOCHeading">
    <w:name w:val="TOC Heading"/>
    <w:basedOn w:val="Heading1"/>
    <w:next w:val="Normal"/>
    <w:uiPriority w:val="39"/>
    <w:rsid w:val="00DB58D5"/>
    <w:pPr>
      <w:keepLines/>
      <w:numPr>
        <w:numId w:val="0"/>
      </w:numPr>
      <w:spacing w:before="240" w:line="240" w:lineRule="auto"/>
      <w:outlineLvl w:val="9"/>
    </w:pPr>
    <w:rPr>
      <w:rFonts w:cs="Times New Roman"/>
      <w:bCs w:val="0"/>
    </w:rPr>
  </w:style>
  <w:style w:type="table" w:styleId="MediumList1-Accent2">
    <w:name w:val="Medium List 1 Accent 2"/>
    <w:basedOn w:val="TableNormal"/>
    <w:uiPriority w:val="65"/>
    <w:rsid w:val="00DB58D5"/>
    <w:rPr>
      <w:color w:val="000000"/>
      <w:lang w:eastAsia="de-CH"/>
    </w:rPr>
    <w:tblPr>
      <w:tblStyleRowBandSize w:val="1"/>
      <w:tblStyleColBandSize w:val="1"/>
      <w:tblBorders>
        <w:top w:val="single" w:sz="8" w:space="0" w:color="EBE6E6"/>
        <w:bottom w:val="single" w:sz="8" w:space="0" w:color="EBE6E6"/>
      </w:tblBorders>
    </w:tblPr>
    <w:tblStylePr w:type="firstRow">
      <w:rPr>
        <w:rFonts w:ascii="Arial Narrow" w:eastAsia="Times New Roman" w:hAnsi="Arial Narrow" w:cs="Times New Roman"/>
      </w:rPr>
      <w:tblPr/>
      <w:tcPr>
        <w:tcBorders>
          <w:top w:val="nil"/>
          <w:bottom w:val="single" w:sz="8" w:space="0" w:color="EBE6E6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band1Vert">
      <w:tblPr/>
      <w:tcPr>
        <w:shd w:val="clear" w:color="auto" w:fill="FAF8F8"/>
      </w:tcPr>
    </w:tblStylePr>
    <w:tblStylePr w:type="band1Horz">
      <w:tblPr/>
      <w:tcPr>
        <w:shd w:val="clear" w:color="auto" w:fill="FAF8F8"/>
      </w:tcPr>
    </w:tblStylePr>
  </w:style>
  <w:style w:type="character" w:styleId="PageNumber">
    <w:name w:val="page number"/>
    <w:basedOn w:val="DefaultParagraphFont"/>
    <w:uiPriority w:val="15"/>
    <w:semiHidden/>
    <w:rsid w:val="00DB58D5"/>
  </w:style>
  <w:style w:type="numbering" w:customStyle="1" w:styleId="SensirionListealt">
    <w:name w:val="Sensirion Liste alt"/>
    <w:uiPriority w:val="99"/>
    <w:rsid w:val="00DB58D5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8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4150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C3756F"/>
    <w:pPr>
      <w:numPr>
        <w:ilvl w:val="3"/>
        <w:numId w:val="4"/>
      </w:numPr>
      <w:spacing w:before="6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40AA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49"/>
    <w:unhideWhenUsed/>
    <w:qFormat/>
    <w:rsid w:val="001E282A"/>
    <w:rPr>
      <w:rFonts w:asciiTheme="majorHAnsi" w:hAnsiTheme="majorHAnsi"/>
      <w:b w:val="0"/>
      <w:bCs/>
    </w:rPr>
  </w:style>
  <w:style w:type="numbering" w:customStyle="1" w:styleId="SensirionListBulletPoints">
    <w:name w:val="Sensirion List Bullet Points"/>
    <w:uiPriority w:val="99"/>
    <w:rsid w:val="00C3756F"/>
    <w:pPr>
      <w:numPr>
        <w:numId w:val="4"/>
      </w:numPr>
    </w:pPr>
  </w:style>
  <w:style w:type="numbering" w:customStyle="1" w:styleId="SensirionList123Heading">
    <w:name w:val="Sensirion List 123 Heading"/>
    <w:uiPriority w:val="99"/>
    <w:rsid w:val="00A93798"/>
    <w:pPr>
      <w:numPr>
        <w:numId w:val="5"/>
      </w:numPr>
    </w:pPr>
  </w:style>
  <w:style w:type="numbering" w:customStyle="1" w:styleId="SensirionList123Numbering">
    <w:name w:val="Sensirion List 123 Numbering"/>
    <w:uiPriority w:val="99"/>
    <w:rsid w:val="000903CE"/>
    <w:pPr>
      <w:numPr>
        <w:numId w:val="6"/>
      </w:numPr>
    </w:pPr>
  </w:style>
  <w:style w:type="numbering" w:customStyle="1" w:styleId="SensirionListabcLettering">
    <w:name w:val="Sensirion List abc Lettering"/>
    <w:uiPriority w:val="99"/>
    <w:rsid w:val="000903CE"/>
    <w:pPr>
      <w:numPr>
        <w:numId w:val="7"/>
      </w:numPr>
    </w:p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qFormat/>
    <w:rsid w:val="00A135D7"/>
    <w:pPr>
      <w:pBdr>
        <w:top w:val="single" w:sz="4" w:space="10" w:color="4C9826" w:themeColor="accent1" w:themeShade="BF"/>
        <w:bottom w:val="single" w:sz="4" w:space="10" w:color="4C9826" w:themeColor="accent1" w:themeShade="BF"/>
      </w:pBdr>
      <w:spacing w:before="360" w:after="360"/>
      <w:ind w:left="864" w:right="864"/>
      <w:jc w:val="center"/>
    </w:pPr>
    <w:rPr>
      <w:i/>
      <w:iCs/>
      <w:color w:val="4C982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135D7"/>
    <w:rPr>
      <w:i/>
      <w:iCs/>
      <w:color w:val="4C9826" w:themeColor="accent1" w:themeShade="BF"/>
    </w:rPr>
  </w:style>
  <w:style w:type="character" w:styleId="IntenseReference">
    <w:name w:val="Intense Reference"/>
    <w:basedOn w:val="DefaultParagraphFont"/>
    <w:uiPriority w:val="99"/>
    <w:semiHidden/>
    <w:unhideWhenUsed/>
    <w:qFormat/>
    <w:rsid w:val="00A135D7"/>
    <w:rPr>
      <w:b/>
      <w:bCs/>
      <w:smallCaps/>
      <w:color w:val="4C9826" w:themeColor="accent1" w:themeShade="BF"/>
      <w:spacing w:val="5"/>
    </w:rPr>
  </w:style>
  <w:style w:type="numbering" w:customStyle="1" w:styleId="MediasuiteListe">
    <w:name w:val="Mediasuite_Liste"/>
    <w:rsid w:val="00A135D7"/>
    <w:pPr>
      <w:numPr>
        <w:numId w:val="8"/>
      </w:numPr>
    </w:pPr>
  </w:style>
  <w:style w:type="numbering" w:customStyle="1" w:styleId="SensirionListe">
    <w:name w:val="Sensirion Liste"/>
    <w:uiPriority w:val="99"/>
    <w:rsid w:val="00A135D7"/>
    <w:pPr>
      <w:numPr>
        <w:numId w:val="9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E75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75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757B"/>
    <w:rPr>
      <w:rFonts w:ascii="Arial Narrow" w:hAnsi="Arial Narrow"/>
      <w:lang w:val="de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5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57B"/>
    <w:rPr>
      <w:rFonts w:ascii="Arial Narrow" w:hAnsi="Arial Narrow"/>
      <w:b/>
      <w:bCs/>
      <w:lang w:val="de-CH"/>
    </w:rPr>
  </w:style>
  <w:style w:type="paragraph" w:customStyle="1" w:styleId="pf0">
    <w:name w:val="pf0"/>
    <w:basedOn w:val="Normal"/>
    <w:rsid w:val="00D539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D5393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nsirion.com/products/catalog/SEK-STC42A" TargetMode="External"/><Relationship Id="rId18" Type="http://schemas.openxmlformats.org/officeDocument/2006/relationships/hyperlink" Target="https://brand.sensirion.com/share/gbCMtqoLksrJihW6nC6v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partners.sensirion.com/document/139" TargetMode="External"/><Relationship Id="rId17" Type="http://schemas.openxmlformats.org/officeDocument/2006/relationships/hyperlink" Target="https://brand.sensirion.com/share/ggPpi2gHR5y194uzUr3i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ensirion.com/resource/certificate/stc/rohs_reach_hal_free" TargetMode="External"/><Relationship Id="rId20" Type="http://schemas.openxmlformats.org/officeDocument/2006/relationships/hyperlink" Target="https://brand.sensirion.com/share/BBXbnFzydQ1uA3ufiYt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sensirion.com/resource/user_guide/quick_start_SEK-STC42A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brand.sensirion.com/share/QJdKWV6Q827kpxjngGA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nsirion.com/products/catalog/STC42A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Sensirion">
  <a:themeElements>
    <a:clrScheme name="Sensirion Colors">
      <a:dk1>
        <a:srgbClr val="000000"/>
      </a:dk1>
      <a:lt1>
        <a:srgbClr val="FFFFFF"/>
      </a:lt1>
      <a:dk2>
        <a:srgbClr val="616161"/>
      </a:dk2>
      <a:lt2>
        <a:srgbClr val="BDBDBD"/>
      </a:lt2>
      <a:accent1>
        <a:srgbClr val="66CC33"/>
      </a:accent1>
      <a:accent2>
        <a:srgbClr val="A3E085"/>
      </a:accent2>
      <a:accent3>
        <a:srgbClr val="C2EBAD"/>
      </a:accent3>
      <a:accent4>
        <a:srgbClr val="024430"/>
      </a:accent4>
      <a:accent5>
        <a:srgbClr val="004494"/>
      </a:accent5>
      <a:accent6>
        <a:srgbClr val="660099"/>
      </a:accent6>
      <a:hlink>
        <a:srgbClr val="000000"/>
      </a:hlink>
      <a:folHlink>
        <a:srgbClr val="000000"/>
      </a:folHlink>
    </a:clrScheme>
    <a:fontScheme name="Sensirion Fonts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Sensirion">
        <a:dk1>
          <a:srgbClr val="000000"/>
        </a:dk1>
        <a:lt1>
          <a:srgbClr val="FFFFFF"/>
        </a:lt1>
        <a:dk2>
          <a:srgbClr val="616161"/>
        </a:dk2>
        <a:lt2>
          <a:srgbClr val="BDBDBD"/>
        </a:lt2>
        <a:accent1>
          <a:srgbClr val="66CC33"/>
        </a:accent1>
        <a:accent2>
          <a:srgbClr val="A3E085"/>
        </a:accent2>
        <a:accent3>
          <a:srgbClr val="C2EBAD"/>
        </a:accent3>
        <a:accent4>
          <a:srgbClr val="024430"/>
        </a:accent4>
        <a:accent5>
          <a:srgbClr val="004494"/>
        </a:accent5>
        <a:accent6>
          <a:srgbClr val="660099"/>
        </a:accent6>
        <a:hlink>
          <a:srgbClr val="000000"/>
        </a:hlink>
        <a:folHlink>
          <a:srgbClr val="00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Sensirion Green 100%">
      <a:srgbClr val="66CC33"/>
    </a:custClr>
    <a:custClr name="Sensirion Green 60%">
      <a:srgbClr val="A3E085"/>
    </a:custClr>
    <a:custClr name="Sensirion Green 40%">
      <a:srgbClr val="C2EBAD"/>
    </a:custClr>
    <a:custClr name="Sensirion Green 20%">
      <a:srgbClr val="E0F5D6"/>
    </a:custClr>
    <a:custClr name="Weiss">
      <a:srgbClr val="FFFFFF"/>
    </a:custClr>
    <a:custClr name="Weiss">
      <a:srgbClr val="FFFFFF"/>
    </a:custClr>
    <a:custClr name="Weiss">
      <a:srgbClr val="FFFFFF"/>
    </a:custClr>
    <a:custClr name="PCB Green">
      <a:srgbClr val="024430"/>
    </a:custClr>
    <a:custClr name="Cadmium Blue">
      <a:srgbClr val="004494"/>
    </a:custClr>
    <a:custClr name="Solid Purple">
      <a:srgbClr val="660099"/>
    </a:custClr>
    <a:custClr name="Black 100%">
      <a:srgbClr val="000000"/>
    </a:custClr>
    <a:custClr name="Black 60% - Cool Gray 9">
      <a:srgbClr val="616161"/>
    </a:custClr>
    <a:custClr name="Black 30% - Cool Gray 6">
      <a:srgbClr val="BDBDBD"/>
    </a:custClr>
    <a:custClr name="Black 20% - Cool Gray 2">
      <a:srgbClr val="EEEEEE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Black 100%">
      <a:srgbClr val="000000"/>
    </a:custClr>
    <a:custClr name="Black 90%">
      <a:srgbClr val="191919"/>
    </a:custClr>
    <a:custClr name="Black 80%">
      <a:srgbClr val="333333"/>
    </a:custClr>
    <a:custClr name="Black 70%">
      <a:srgbClr val="4D4D4D"/>
    </a:custClr>
    <a:custClr name="Black 60%">
      <a:srgbClr val="666666"/>
    </a:custClr>
    <a:custClr name="Black 50%">
      <a:srgbClr val="808080"/>
    </a:custClr>
    <a:custClr name="Black 40%">
      <a:srgbClr val="999999"/>
    </a:custClr>
    <a:custClr name="Black 30%">
      <a:srgbClr val="B3B3B3"/>
    </a:custClr>
    <a:custClr name="Black 20%">
      <a:srgbClr val="CCCCCC"/>
    </a:custClr>
    <a:custClr name="Black 10%">
      <a:srgbClr val="E6E6E6"/>
    </a:custClr>
  </a:custClrLst>
  <a:extLst>
    <a:ext uri="{05A4C25C-085E-4340-85A3-A5531E510DB2}">
      <thm15:themeFamily xmlns:thm15="http://schemas.microsoft.com/office/thememl/2012/main" name="Sensirion" id="{6777E48B-2A95-4C2F-B6C2-375E2ACD4838}" vid="{71CDBA1E-0F08-484F-815D-DA716DEDBC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f68658-89f3-43bd-908c-83af97094910">
      <Terms xmlns="http://schemas.microsoft.com/office/infopath/2007/PartnerControls"/>
    </lcf76f155ced4ddcb4097134ff3c332f>
    <TaxCatchAll xmlns="eae097b7-eb62-4cc2-ac8f-1efc9f7ce9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5B1590A5CAC74080F2558C01074340" ma:contentTypeVersion="18" ma:contentTypeDescription="Create a new document." ma:contentTypeScope="" ma:versionID="aec153e92889039bb334e057ee332512">
  <xsd:schema xmlns:xsd="http://www.w3.org/2001/XMLSchema" xmlns:xs="http://www.w3.org/2001/XMLSchema" xmlns:p="http://schemas.microsoft.com/office/2006/metadata/properties" xmlns:ns2="9b096da1-55ae-40f0-828e-d96caf0055d1" xmlns:ns3="e0f68658-89f3-43bd-908c-83af97094910" xmlns:ns4="eae097b7-eb62-4cc2-ac8f-1efc9f7ce9a7" targetNamespace="http://schemas.microsoft.com/office/2006/metadata/properties" ma:root="true" ma:fieldsID="5bc0552f0423c557ddd42bbabf24a128" ns2:_="" ns3:_="" ns4:_="">
    <xsd:import namespace="9b096da1-55ae-40f0-828e-d96caf0055d1"/>
    <xsd:import namespace="e0f68658-89f3-43bd-908c-83af97094910"/>
    <xsd:import namespace="eae097b7-eb62-4cc2-ac8f-1efc9f7ce9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96da1-55ae-40f0-828e-d96caf0055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68658-89f3-43bd-908c-83af97094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b8de631-2c85-4ba1-af09-54e0ec8ee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097b7-eb62-4cc2-ac8f-1efc9f7ce9a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2b3eec-6ad8-4f57-bbe1-30e4686fdab1}" ma:internalName="TaxCatchAll" ma:showField="CatchAllData" ma:web="eae097b7-eb62-4cc2-ac8f-1efc9f7ce9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D7CF7A-0851-4313-B2FD-8DB4341E640C}">
  <ds:schemaRefs>
    <ds:schemaRef ds:uri="http://schemas.microsoft.com/office/2006/metadata/properties"/>
    <ds:schemaRef ds:uri="http://schemas.microsoft.com/office/infopath/2007/PartnerControls"/>
    <ds:schemaRef ds:uri="e0f68658-89f3-43bd-908c-83af97094910"/>
    <ds:schemaRef ds:uri="eae097b7-eb62-4cc2-ac8f-1efc9f7ce9a7"/>
  </ds:schemaRefs>
</ds:datastoreItem>
</file>

<file path=customXml/itemProps2.xml><?xml version="1.0" encoding="utf-8"?>
<ds:datastoreItem xmlns:ds="http://schemas.openxmlformats.org/officeDocument/2006/customXml" ds:itemID="{C2C34F52-750A-4809-A62E-4DD5D8B80A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23FE86-530B-4FFF-A37E-0E63A620D7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6BE1F8-CEB3-480E-8F8D-8A3DF2B41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96da1-55ae-40f0-828e-d96caf0055d1"/>
    <ds:schemaRef ds:uri="e0f68658-89f3-43bd-908c-83af97094910"/>
    <ds:schemaRef ds:uri="eae097b7-eb62-4cc2-ac8f-1efc9f7ce9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Links>
    <vt:vector size="102" baseType="variant">
      <vt:variant>
        <vt:i4>3145852</vt:i4>
      </vt:variant>
      <vt:variant>
        <vt:i4>54</vt:i4>
      </vt:variant>
      <vt:variant>
        <vt:i4>0</vt:i4>
      </vt:variant>
      <vt:variant>
        <vt:i4>5</vt:i4>
      </vt:variant>
      <vt:variant>
        <vt:lpwstr>https://brand.sensirion.com/share/4BDokbi7iPGqTqSwMEGY</vt:lpwstr>
      </vt:variant>
      <vt:variant>
        <vt:lpwstr/>
      </vt:variant>
      <vt:variant>
        <vt:i4>3407921</vt:i4>
      </vt:variant>
      <vt:variant>
        <vt:i4>51</vt:i4>
      </vt:variant>
      <vt:variant>
        <vt:i4>0</vt:i4>
      </vt:variant>
      <vt:variant>
        <vt:i4>5</vt:i4>
      </vt:variant>
      <vt:variant>
        <vt:lpwstr>https://brand.sensirion.com/share/BVTvFJD67Lu7vPxvQW51</vt:lpwstr>
      </vt:variant>
      <vt:variant>
        <vt:lpwstr/>
      </vt:variant>
      <vt:variant>
        <vt:i4>720905</vt:i4>
      </vt:variant>
      <vt:variant>
        <vt:i4>48</vt:i4>
      </vt:variant>
      <vt:variant>
        <vt:i4>0</vt:i4>
      </vt:variant>
      <vt:variant>
        <vt:i4>5</vt:i4>
      </vt:variant>
      <vt:variant>
        <vt:lpwstr>https://sensirion.com/resource/flyer/iaq/brochure</vt:lpwstr>
      </vt:variant>
      <vt:variant>
        <vt:lpwstr/>
      </vt:variant>
      <vt:variant>
        <vt:i4>7602209</vt:i4>
      </vt:variant>
      <vt:variant>
        <vt:i4>45</vt:i4>
      </vt:variant>
      <vt:variant>
        <vt:i4>0</vt:i4>
      </vt:variant>
      <vt:variant>
        <vt:i4>5</vt:i4>
      </vt:variant>
      <vt:variant>
        <vt:lpwstr>https://sensirion.com/resource/flyer-pm</vt:lpwstr>
      </vt:variant>
      <vt:variant>
        <vt:lpwstr/>
      </vt:variant>
      <vt:variant>
        <vt:i4>6684742</vt:i4>
      </vt:variant>
      <vt:variant>
        <vt:i4>42</vt:i4>
      </vt:variant>
      <vt:variant>
        <vt:i4>0</vt:i4>
      </vt:variant>
      <vt:variant>
        <vt:i4>5</vt:i4>
      </vt:variant>
      <vt:variant>
        <vt:lpwstr>https://sensirion.com/resource/certificate/pm/reach_rohs</vt:lpwstr>
      </vt:variant>
      <vt:variant>
        <vt:lpwstr/>
      </vt:variant>
      <vt:variant>
        <vt:i4>983057</vt:i4>
      </vt:variant>
      <vt:variant>
        <vt:i4>39</vt:i4>
      </vt:variant>
      <vt:variant>
        <vt:i4>0</vt:i4>
      </vt:variant>
      <vt:variant>
        <vt:i4>5</vt:i4>
      </vt:variant>
      <vt:variant>
        <vt:lpwstr>https://sensirion.com/resource/application_note/pm/sensor_specification</vt:lpwstr>
      </vt:variant>
      <vt:variant>
        <vt:lpwstr/>
      </vt:variant>
      <vt:variant>
        <vt:i4>6946835</vt:i4>
      </vt:variant>
      <vt:variant>
        <vt:i4>36</vt:i4>
      </vt:variant>
      <vt:variant>
        <vt:i4>0</vt:i4>
      </vt:variant>
      <vt:variant>
        <vt:i4>5</vt:i4>
      </vt:variant>
      <vt:variant>
        <vt:lpwstr>https://sensirion.com/resource/application_note/compliance_VOC_sensors_building_standards</vt:lpwstr>
      </vt:variant>
      <vt:variant>
        <vt:lpwstr/>
      </vt:variant>
      <vt:variant>
        <vt:i4>7929900</vt:i4>
      </vt:variant>
      <vt:variant>
        <vt:i4>33</vt:i4>
      </vt:variant>
      <vt:variant>
        <vt:i4>0</vt:i4>
      </vt:variant>
      <vt:variant>
        <vt:i4>5</vt:i4>
      </vt:variant>
      <vt:variant>
        <vt:lpwstr>https://sensirion.com/resource/application_note/voc_index</vt:lpwstr>
      </vt:variant>
      <vt:variant>
        <vt:lpwstr/>
      </vt:variant>
      <vt:variant>
        <vt:i4>7929903</vt:i4>
      </vt:variant>
      <vt:variant>
        <vt:i4>30</vt:i4>
      </vt:variant>
      <vt:variant>
        <vt:i4>0</vt:i4>
      </vt:variant>
      <vt:variant>
        <vt:i4>5</vt:i4>
      </vt:variant>
      <vt:variant>
        <vt:lpwstr>https://sensirion.com/resource/application_note/nox_index</vt:lpwstr>
      </vt:variant>
      <vt:variant>
        <vt:lpwstr/>
      </vt:variant>
      <vt:variant>
        <vt:i4>1441875</vt:i4>
      </vt:variant>
      <vt:variant>
        <vt:i4>27</vt:i4>
      </vt:variant>
      <vt:variant>
        <vt:i4>0</vt:i4>
      </vt:variant>
      <vt:variant>
        <vt:i4>5</vt:i4>
      </vt:variant>
      <vt:variant>
        <vt:lpwstr>https://sensirion.com/resource/application_note/mox_sensor</vt:lpwstr>
      </vt:variant>
      <vt:variant>
        <vt:lpwstr/>
      </vt:variant>
      <vt:variant>
        <vt:i4>3866740</vt:i4>
      </vt:variant>
      <vt:variant>
        <vt:i4>24</vt:i4>
      </vt:variant>
      <vt:variant>
        <vt:i4>0</vt:i4>
      </vt:variant>
      <vt:variant>
        <vt:i4>5</vt:i4>
      </vt:variant>
      <vt:variant>
        <vt:lpwstr>https://sensirion.com/resource/application_note/reducing_gases</vt:lpwstr>
      </vt:variant>
      <vt:variant>
        <vt:lpwstr/>
      </vt:variant>
      <vt:variant>
        <vt:i4>1114177</vt:i4>
      </vt:variant>
      <vt:variant>
        <vt:i4>21</vt:i4>
      </vt:variant>
      <vt:variant>
        <vt:i4>0</vt:i4>
      </vt:variant>
      <vt:variant>
        <vt:i4>5</vt:i4>
      </vt:variant>
      <vt:variant>
        <vt:lpwstr>https://sensirion.com/resource/application_note/oxidizing_gases</vt:lpwstr>
      </vt:variant>
      <vt:variant>
        <vt:lpwstr/>
      </vt:variant>
      <vt:variant>
        <vt:i4>5505059</vt:i4>
      </vt:variant>
      <vt:variant>
        <vt:i4>18</vt:i4>
      </vt:variant>
      <vt:variant>
        <vt:i4>0</vt:i4>
      </vt:variant>
      <vt:variant>
        <vt:i4>5</vt:i4>
      </vt:variant>
      <vt:variant>
        <vt:lpwstr>https://sensirion.com/resource/application_note/output_mox_sensor</vt:lpwstr>
      </vt:variant>
      <vt:variant>
        <vt:lpwstr/>
      </vt:variant>
      <vt:variant>
        <vt:i4>3801208</vt:i4>
      </vt:variant>
      <vt:variant>
        <vt:i4>15</vt:i4>
      </vt:variant>
      <vt:variant>
        <vt:i4>0</vt:i4>
      </vt:variant>
      <vt:variant>
        <vt:i4>5</vt:i4>
      </vt:variant>
      <vt:variant>
        <vt:lpwstr>https://sensirion.com/resource/application_note/voc_nox_sensor_integration</vt:lpwstr>
      </vt:variant>
      <vt:variant>
        <vt:lpwstr/>
      </vt:variant>
      <vt:variant>
        <vt:i4>6422577</vt:i4>
      </vt:variant>
      <vt:variant>
        <vt:i4>12</vt:i4>
      </vt:variant>
      <vt:variant>
        <vt:i4>0</vt:i4>
      </vt:variant>
      <vt:variant>
        <vt:i4>5</vt:i4>
      </vt:variant>
      <vt:variant>
        <vt:lpwstr>https://sensirion.com/resource/datasheet/SEN6x-distribution</vt:lpwstr>
      </vt:variant>
      <vt:variant>
        <vt:lpwstr/>
      </vt:variant>
      <vt:variant>
        <vt:i4>6094935</vt:i4>
      </vt:variant>
      <vt:variant>
        <vt:i4>9</vt:i4>
      </vt:variant>
      <vt:variant>
        <vt:i4>0</vt:i4>
      </vt:variant>
      <vt:variant>
        <vt:i4>5</vt:i4>
      </vt:variant>
      <vt:variant>
        <vt:lpwstr>https://sensirion.com/products/catalog/SEK-SEN66</vt:lpwstr>
      </vt:variant>
      <vt:variant>
        <vt:lpwstr/>
      </vt:variant>
      <vt:variant>
        <vt:i4>4522015</vt:i4>
      </vt:variant>
      <vt:variant>
        <vt:i4>6</vt:i4>
      </vt:variant>
      <vt:variant>
        <vt:i4>0</vt:i4>
      </vt:variant>
      <vt:variant>
        <vt:i4>5</vt:i4>
      </vt:variant>
      <vt:variant>
        <vt:lpwstr>https://sensirion.com/products/catalog/SEN66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subject/>
  <dc:creator>Alina Schuetz</dc:creator>
  <cp:keywords/>
  <dc:description/>
  <cp:lastModifiedBy>Alina Schuetz</cp:lastModifiedBy>
  <cp:revision>4</cp:revision>
  <cp:lastPrinted>2023-10-09T17:18:00Z</cp:lastPrinted>
  <dcterms:created xsi:type="dcterms:W3CDTF">2026-02-11T11:45:00Z</dcterms:created>
  <dcterms:modified xsi:type="dcterms:W3CDTF">2026-02-11T11:47:00Z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0x010100655B1590A5CAC74080F2558C01074340</vt:lpwstr>
  </property>
  <property fmtid="{D5CDD505-2E9C-101B-9397-08002B2CF9AE}" pid="3" name="MediaServiceImageTags">
    <vt:lpwstr/>
  </property>
  <property fmtid="{D5CDD505-2E9C-101B-9397-08002B2CF9AE}" pid="4" name="MSIP_Label_8b833d12-c387-4ee1-b3ed-d59690047b70_Enabled">
    <vt:lpwstr>true</vt:lpwstr>
  </property>
  <property fmtid="{D5CDD505-2E9C-101B-9397-08002B2CF9AE}" pid="5" name="MSIP_Label_8b833d12-c387-4ee1-b3ed-d59690047b70_SetDate">
    <vt:lpwstr>2026-01-27T14:02:01Z</vt:lpwstr>
  </property>
  <property fmtid="{D5CDD505-2E9C-101B-9397-08002B2CF9AE}" pid="6" name="MSIP_Label_8b833d12-c387-4ee1-b3ed-d59690047b70_Method">
    <vt:lpwstr>Standard</vt:lpwstr>
  </property>
  <property fmtid="{D5CDD505-2E9C-101B-9397-08002B2CF9AE}" pid="7" name="MSIP_Label_8b833d12-c387-4ee1-b3ed-d59690047b70_Name">
    <vt:lpwstr>D5</vt:lpwstr>
  </property>
  <property fmtid="{D5CDD505-2E9C-101B-9397-08002B2CF9AE}" pid="8" name="MSIP_Label_8b833d12-c387-4ee1-b3ed-d59690047b70_SiteId">
    <vt:lpwstr>97b70348-6168-425b-8cee-4328b09d7ddd</vt:lpwstr>
  </property>
  <property fmtid="{D5CDD505-2E9C-101B-9397-08002B2CF9AE}" pid="9" name="MSIP_Label_8b833d12-c387-4ee1-b3ed-d59690047b70_ActionId">
    <vt:lpwstr>e57c28c3-5bf1-41dd-947f-70e8d4e2376a</vt:lpwstr>
  </property>
  <property fmtid="{D5CDD505-2E9C-101B-9397-08002B2CF9AE}" pid="10" name="MSIP_Label_8b833d12-c387-4ee1-b3ed-d59690047b70_ContentBits">
    <vt:lpwstr>0</vt:lpwstr>
  </property>
  <property fmtid="{D5CDD505-2E9C-101B-9397-08002B2CF9AE}" pid="11" name="MSIP_Label_8b833d12-c387-4ee1-b3ed-d59690047b70_Tag">
    <vt:lpwstr>10, 3, 0, 1</vt:lpwstr>
  </property>
</Properties>
</file>